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3BC2" w14:textId="01A65612" w:rsidR="001255F7" w:rsidRDefault="00C745E1" w:rsidP="001255F7">
      <w:pPr>
        <w:pStyle w:val="Default"/>
        <w:jc w:val="center"/>
        <w:rPr>
          <w:sz w:val="32"/>
          <w:szCs w:val="32"/>
        </w:rPr>
      </w:pPr>
      <w:r>
        <w:rPr>
          <w:sz w:val="32"/>
          <w:szCs w:val="32"/>
        </w:rPr>
        <w:t>Yorkshire Table Tennis Association</w:t>
      </w:r>
    </w:p>
    <w:p w14:paraId="13489D81" w14:textId="37BDE9A3" w:rsidR="001255F7" w:rsidRDefault="001255F7" w:rsidP="001255F7">
      <w:pPr>
        <w:pStyle w:val="Default"/>
        <w:jc w:val="center"/>
        <w:rPr>
          <w:sz w:val="32"/>
          <w:szCs w:val="32"/>
        </w:rPr>
      </w:pPr>
      <w:r>
        <w:rPr>
          <w:sz w:val="32"/>
          <w:szCs w:val="32"/>
        </w:rPr>
        <w:t>Presents</w:t>
      </w:r>
    </w:p>
    <w:p w14:paraId="7B065919" w14:textId="77777777" w:rsidR="0049409B" w:rsidRDefault="0049409B" w:rsidP="001255F7">
      <w:pPr>
        <w:pStyle w:val="Default"/>
        <w:jc w:val="center"/>
        <w:rPr>
          <w:sz w:val="32"/>
          <w:szCs w:val="32"/>
        </w:rPr>
      </w:pPr>
    </w:p>
    <w:p w14:paraId="23E95AA6" w14:textId="26D02D90" w:rsidR="001255F7" w:rsidRDefault="001235AF" w:rsidP="00E57F4D">
      <w:pPr>
        <w:pStyle w:val="Default"/>
        <w:jc w:val="center"/>
        <w:rPr>
          <w:b/>
          <w:bCs/>
          <w:sz w:val="44"/>
          <w:szCs w:val="44"/>
        </w:rPr>
      </w:pPr>
      <w:r>
        <w:rPr>
          <w:b/>
          <w:bCs/>
          <w:sz w:val="44"/>
          <w:szCs w:val="44"/>
        </w:rPr>
        <w:t>Harrogate 2*</w:t>
      </w:r>
      <w:r w:rsidR="001255F7">
        <w:rPr>
          <w:b/>
          <w:bCs/>
          <w:sz w:val="44"/>
          <w:szCs w:val="44"/>
        </w:rPr>
        <w:t xml:space="preserve"> Open</w:t>
      </w:r>
    </w:p>
    <w:p w14:paraId="4A474F39" w14:textId="0FBA0C21" w:rsidR="001255F7" w:rsidRDefault="00344DF9" w:rsidP="001255F7">
      <w:pPr>
        <w:pStyle w:val="Default"/>
        <w:jc w:val="center"/>
        <w:rPr>
          <w:b/>
          <w:bCs/>
          <w:sz w:val="32"/>
          <w:szCs w:val="32"/>
        </w:rPr>
      </w:pPr>
      <w:r>
        <w:rPr>
          <w:b/>
          <w:bCs/>
          <w:sz w:val="32"/>
          <w:szCs w:val="32"/>
        </w:rPr>
        <w:t>a</w:t>
      </w:r>
      <w:r w:rsidR="001255F7">
        <w:rPr>
          <w:b/>
          <w:bCs/>
          <w:sz w:val="32"/>
          <w:szCs w:val="32"/>
        </w:rPr>
        <w:t>t</w:t>
      </w:r>
    </w:p>
    <w:p w14:paraId="39160734" w14:textId="77777777" w:rsidR="00E31D05" w:rsidRDefault="001255F7" w:rsidP="001255F7">
      <w:pPr>
        <w:pStyle w:val="Default"/>
        <w:jc w:val="center"/>
        <w:rPr>
          <w:sz w:val="36"/>
          <w:szCs w:val="36"/>
        </w:rPr>
      </w:pPr>
      <w:r>
        <w:rPr>
          <w:sz w:val="36"/>
          <w:szCs w:val="36"/>
        </w:rPr>
        <w:t>R</w:t>
      </w:r>
      <w:r w:rsidR="00E31D05">
        <w:rPr>
          <w:sz w:val="36"/>
          <w:szCs w:val="36"/>
        </w:rPr>
        <w:t>ossett Sports Centre</w:t>
      </w:r>
    </w:p>
    <w:p w14:paraId="218CCD52" w14:textId="77777777" w:rsidR="00E31D05" w:rsidRDefault="00E31D05" w:rsidP="001255F7">
      <w:pPr>
        <w:pStyle w:val="Default"/>
        <w:jc w:val="center"/>
        <w:rPr>
          <w:sz w:val="36"/>
          <w:szCs w:val="36"/>
        </w:rPr>
      </w:pPr>
      <w:r>
        <w:rPr>
          <w:sz w:val="36"/>
          <w:szCs w:val="36"/>
        </w:rPr>
        <w:t>Pannal Ash Road</w:t>
      </w:r>
    </w:p>
    <w:p w14:paraId="65A3BD95" w14:textId="77777777" w:rsidR="00E31D05" w:rsidRDefault="00E31D05" w:rsidP="001255F7">
      <w:pPr>
        <w:pStyle w:val="Default"/>
        <w:jc w:val="center"/>
        <w:rPr>
          <w:sz w:val="36"/>
          <w:szCs w:val="36"/>
        </w:rPr>
      </w:pPr>
      <w:r>
        <w:rPr>
          <w:sz w:val="36"/>
          <w:szCs w:val="36"/>
        </w:rPr>
        <w:t>Harrogate</w:t>
      </w:r>
    </w:p>
    <w:p w14:paraId="50DB5D72" w14:textId="7DBD8D88" w:rsidR="001255F7" w:rsidRDefault="00E31D05" w:rsidP="001255F7">
      <w:pPr>
        <w:pStyle w:val="Default"/>
        <w:jc w:val="center"/>
        <w:rPr>
          <w:sz w:val="28"/>
          <w:szCs w:val="28"/>
        </w:rPr>
      </w:pPr>
      <w:r>
        <w:rPr>
          <w:sz w:val="36"/>
          <w:szCs w:val="36"/>
        </w:rPr>
        <w:t>HG2 9PH</w:t>
      </w:r>
    </w:p>
    <w:p w14:paraId="0A9CCC1D" w14:textId="77777777" w:rsidR="001255F7" w:rsidRDefault="001255F7" w:rsidP="001255F7">
      <w:pPr>
        <w:pStyle w:val="Default"/>
        <w:rPr>
          <w:sz w:val="23"/>
          <w:szCs w:val="23"/>
        </w:rPr>
      </w:pPr>
    </w:p>
    <w:bookmarkStart w:id="0" w:name="_Hlk44313073"/>
    <w:p w14:paraId="7FC5CB11" w14:textId="14AB8CD7" w:rsidR="0049409B" w:rsidRDefault="00C0203A" w:rsidP="0049409B">
      <w:pPr>
        <w:pStyle w:val="Default"/>
        <w:jc w:val="center"/>
        <w:rPr>
          <w:sz w:val="23"/>
          <w:szCs w:val="23"/>
        </w:rPr>
      </w:pPr>
      <w:r>
        <w:rPr>
          <w:sz w:val="23"/>
          <w:szCs w:val="23"/>
        </w:rPr>
        <w:fldChar w:fldCharType="begin"/>
      </w:r>
      <w:r>
        <w:rPr>
          <w:sz w:val="23"/>
          <w:szCs w:val="23"/>
        </w:rPr>
        <w:instrText>HYPERLINK "</w:instrText>
      </w:r>
      <w:r w:rsidRPr="00C0203A">
        <w:rPr>
          <w:sz w:val="23"/>
          <w:szCs w:val="23"/>
        </w:rPr>
        <w:instrText>https://yorkshirecounty.ttleagues.com</w:instrText>
      </w:r>
      <w:r>
        <w:rPr>
          <w:sz w:val="23"/>
          <w:szCs w:val="23"/>
        </w:rPr>
        <w:instrText>"</w:instrText>
      </w:r>
      <w:r>
        <w:rPr>
          <w:sz w:val="23"/>
          <w:szCs w:val="23"/>
        </w:rPr>
      </w:r>
      <w:r>
        <w:rPr>
          <w:sz w:val="23"/>
          <w:szCs w:val="23"/>
        </w:rPr>
        <w:fldChar w:fldCharType="separate"/>
      </w:r>
      <w:r w:rsidRPr="000C3E7B">
        <w:rPr>
          <w:rStyle w:val="Hyperlink"/>
          <w:sz w:val="23"/>
          <w:szCs w:val="23"/>
        </w:rPr>
        <w:t>https://yorkshirecounty.ttleagues.com</w:t>
      </w:r>
      <w:r>
        <w:rPr>
          <w:sz w:val="23"/>
          <w:szCs w:val="23"/>
        </w:rPr>
        <w:fldChar w:fldCharType="end"/>
      </w:r>
    </w:p>
    <w:bookmarkEnd w:id="0"/>
    <w:p w14:paraId="620C4F6C" w14:textId="77777777" w:rsidR="0049409B" w:rsidRDefault="0049409B" w:rsidP="0049409B">
      <w:pPr>
        <w:pStyle w:val="Default"/>
        <w:jc w:val="center"/>
        <w:rPr>
          <w:sz w:val="23"/>
          <w:szCs w:val="23"/>
        </w:rPr>
      </w:pPr>
    </w:p>
    <w:p w14:paraId="4A5E8F00" w14:textId="01F11DB4" w:rsidR="0049409B" w:rsidRPr="00EB5449" w:rsidRDefault="0049409B" w:rsidP="00AC483D">
      <w:pPr>
        <w:pStyle w:val="Default"/>
        <w:jc w:val="center"/>
      </w:pPr>
      <w:r w:rsidRPr="00B86F2B">
        <w:rPr>
          <w:sz w:val="22"/>
          <w:szCs w:val="22"/>
        </w:rPr>
        <w:t xml:space="preserve">The tournament is </w:t>
      </w:r>
      <w:r w:rsidR="00AC483D">
        <w:rPr>
          <w:sz w:val="22"/>
          <w:szCs w:val="22"/>
        </w:rPr>
        <w:t>approved by Table Tennis England and included in the Computer Ranking Scheme</w:t>
      </w:r>
      <w:r w:rsidRPr="00EB5449">
        <w:t>.</w:t>
      </w:r>
    </w:p>
    <w:p w14:paraId="28A0D156" w14:textId="77777777" w:rsidR="0049409B" w:rsidRPr="00372580" w:rsidRDefault="0049409B" w:rsidP="0049409B">
      <w:pPr>
        <w:shd w:val="clear" w:color="auto" w:fill="FFFFFF"/>
        <w:spacing w:after="240" w:line="224" w:lineRule="atLeast"/>
        <w:ind w:left="720" w:right="2201" w:firstLine="720"/>
        <w:jc w:val="center"/>
        <w:rPr>
          <w:rFonts w:ascii="Calibri" w:eastAsia="Times New Roman" w:hAnsi="Calibri" w:cs="Calibri"/>
          <w:color w:val="000000"/>
          <w:sz w:val="20"/>
          <w:szCs w:val="20"/>
        </w:rPr>
      </w:pPr>
      <w:r w:rsidRPr="00372580">
        <w:rPr>
          <w:rFonts w:ascii="Calibri" w:eastAsia="Times New Roman" w:hAnsi="Calibri" w:cs="Calibri"/>
          <w:b/>
          <w:bCs/>
          <w:color w:val="FF0000"/>
          <w:sz w:val="20"/>
          <w:szCs w:val="20"/>
        </w:rPr>
        <w:t>Are you new to playing in tournaments?</w:t>
      </w:r>
    </w:p>
    <w:p w14:paraId="3C8B9E05" w14:textId="77777777" w:rsidR="0049409B" w:rsidRPr="00372580" w:rsidRDefault="0049409B" w:rsidP="0049409B">
      <w:pPr>
        <w:shd w:val="clear" w:color="auto" w:fill="FFFFFF"/>
        <w:spacing w:after="240" w:line="224" w:lineRule="atLeast"/>
        <w:ind w:left="1440" w:right="2201"/>
        <w:jc w:val="center"/>
        <w:rPr>
          <w:rFonts w:ascii="Calibri" w:eastAsia="Times New Roman" w:hAnsi="Calibri" w:cs="Calibri"/>
          <w:color w:val="000000"/>
          <w:sz w:val="20"/>
          <w:szCs w:val="20"/>
        </w:rPr>
      </w:pPr>
      <w:r w:rsidRPr="00372580">
        <w:rPr>
          <w:rFonts w:ascii="Calibri" w:eastAsia="Times New Roman" w:hAnsi="Calibri" w:cs="Calibri"/>
          <w:b/>
          <w:bCs/>
          <w:color w:val="FF0000"/>
          <w:sz w:val="20"/>
          <w:szCs w:val="20"/>
        </w:rPr>
        <w:t xml:space="preserve">If so, you may find Table Tennis England’s video for new players helpful, to find and view the video please click on the following link: </w:t>
      </w:r>
    </w:p>
    <w:p w14:paraId="5339EE1F" w14:textId="77777777" w:rsidR="0049409B" w:rsidRPr="006914C3" w:rsidRDefault="0049409B" w:rsidP="0049409B">
      <w:pPr>
        <w:shd w:val="clear" w:color="auto" w:fill="FFFFFF"/>
        <w:spacing w:after="0" w:line="240" w:lineRule="auto"/>
        <w:jc w:val="center"/>
        <w:rPr>
          <w:rFonts w:ascii="Calibri" w:eastAsia="Times New Roman" w:hAnsi="Calibri" w:cs="Calibri"/>
          <w:color w:val="000000"/>
        </w:rPr>
      </w:pPr>
      <w:hyperlink r:id="rId7" w:tgtFrame="_blank" w:history="1">
        <w:r w:rsidRPr="006914C3">
          <w:rPr>
            <w:rFonts w:ascii="Calibri" w:eastAsia="Times New Roman" w:hAnsi="Calibri" w:cs="Calibri"/>
            <w:color w:val="0000FF"/>
            <w:sz w:val="24"/>
            <w:szCs w:val="24"/>
            <w:u w:val="single"/>
          </w:rPr>
          <w:t>Start competing - Table Tennis England</w:t>
        </w:r>
      </w:hyperlink>
    </w:p>
    <w:p w14:paraId="7587D38C" w14:textId="77777777" w:rsidR="001255F7" w:rsidRDefault="001255F7" w:rsidP="001255F7">
      <w:pPr>
        <w:pStyle w:val="Default"/>
        <w:jc w:val="center"/>
        <w:rPr>
          <w:sz w:val="23"/>
          <w:szCs w:val="23"/>
        </w:rPr>
      </w:pPr>
    </w:p>
    <w:p w14:paraId="76CB8762" w14:textId="01BEB076" w:rsidR="001255F7" w:rsidRPr="00344DF9" w:rsidRDefault="001255F7" w:rsidP="001255F7">
      <w:pPr>
        <w:pStyle w:val="Default"/>
        <w:jc w:val="center"/>
        <w:rPr>
          <w:b/>
          <w:bCs/>
          <w:sz w:val="44"/>
          <w:szCs w:val="44"/>
        </w:rPr>
      </w:pPr>
      <w:r w:rsidRPr="00344DF9">
        <w:rPr>
          <w:b/>
          <w:bCs/>
          <w:sz w:val="44"/>
          <w:szCs w:val="44"/>
        </w:rPr>
        <w:t>S</w:t>
      </w:r>
      <w:r w:rsidR="00E31D05" w:rsidRPr="00344DF9">
        <w:rPr>
          <w:b/>
          <w:bCs/>
          <w:sz w:val="44"/>
          <w:szCs w:val="44"/>
        </w:rPr>
        <w:t>UNDAY</w:t>
      </w:r>
      <w:r w:rsidRPr="00344DF9">
        <w:rPr>
          <w:b/>
          <w:bCs/>
          <w:sz w:val="44"/>
          <w:szCs w:val="44"/>
        </w:rPr>
        <w:t xml:space="preserve"> </w:t>
      </w:r>
      <w:r w:rsidR="0049409B" w:rsidRPr="00344DF9">
        <w:rPr>
          <w:b/>
          <w:bCs/>
          <w:sz w:val="44"/>
          <w:szCs w:val="44"/>
        </w:rPr>
        <w:t>2</w:t>
      </w:r>
      <w:r w:rsidR="0049409B" w:rsidRPr="00344DF9">
        <w:rPr>
          <w:b/>
          <w:bCs/>
          <w:sz w:val="44"/>
          <w:szCs w:val="44"/>
          <w:vertAlign w:val="superscript"/>
        </w:rPr>
        <w:t>nd</w:t>
      </w:r>
      <w:r w:rsidR="0049409B" w:rsidRPr="00344DF9">
        <w:rPr>
          <w:b/>
          <w:bCs/>
          <w:sz w:val="44"/>
          <w:szCs w:val="44"/>
        </w:rPr>
        <w:t xml:space="preserve"> November 2025</w:t>
      </w:r>
    </w:p>
    <w:p w14:paraId="7915BF99" w14:textId="4A5D4E33" w:rsidR="001255F7" w:rsidRDefault="004B6C8A" w:rsidP="001255F7">
      <w:pPr>
        <w:pStyle w:val="Default"/>
        <w:jc w:val="center"/>
        <w:rPr>
          <w:sz w:val="23"/>
          <w:szCs w:val="23"/>
        </w:rPr>
      </w:pPr>
      <w:r>
        <w:rPr>
          <w:sz w:val="23"/>
          <w:szCs w:val="23"/>
        </w:rPr>
        <w:t>Registration from 8.15 am with play c</w:t>
      </w:r>
      <w:r w:rsidR="001255F7">
        <w:rPr>
          <w:sz w:val="23"/>
          <w:szCs w:val="23"/>
        </w:rPr>
        <w:t>ommencing</w:t>
      </w:r>
      <w:r>
        <w:rPr>
          <w:sz w:val="23"/>
          <w:szCs w:val="23"/>
        </w:rPr>
        <w:t xml:space="preserve"> at</w:t>
      </w:r>
      <w:r w:rsidR="001255F7">
        <w:rPr>
          <w:sz w:val="23"/>
          <w:szCs w:val="23"/>
        </w:rPr>
        <w:t xml:space="preserve"> 9:00 am</w:t>
      </w:r>
    </w:p>
    <w:p w14:paraId="68287A91" w14:textId="73F307C8" w:rsidR="00FB3255" w:rsidRDefault="00FB3255" w:rsidP="001255F7">
      <w:pPr>
        <w:pStyle w:val="Default"/>
        <w:jc w:val="center"/>
        <w:rPr>
          <w:sz w:val="23"/>
          <w:szCs w:val="23"/>
        </w:rPr>
      </w:pPr>
    </w:p>
    <w:p w14:paraId="4D7E6E34" w14:textId="10A9BE10" w:rsidR="00FB3255" w:rsidRPr="00FB3255" w:rsidRDefault="00FB3255" w:rsidP="001255F7">
      <w:pPr>
        <w:pStyle w:val="Default"/>
        <w:jc w:val="center"/>
        <w:rPr>
          <w:b/>
          <w:bCs/>
          <w:sz w:val="23"/>
          <w:szCs w:val="23"/>
        </w:rPr>
      </w:pPr>
      <w:r w:rsidRPr="00FB3255">
        <w:rPr>
          <w:b/>
          <w:bCs/>
          <w:sz w:val="23"/>
          <w:szCs w:val="23"/>
        </w:rPr>
        <w:t>PROVISIONAL PLAYING SCHEDULE</w:t>
      </w:r>
      <w:r w:rsidR="00C745E1">
        <w:rPr>
          <w:b/>
          <w:bCs/>
          <w:sz w:val="23"/>
          <w:szCs w:val="23"/>
        </w:rPr>
        <w:t xml:space="preserve"> (Max entries </w:t>
      </w:r>
      <w:r w:rsidR="00857CF2">
        <w:rPr>
          <w:b/>
          <w:bCs/>
          <w:sz w:val="23"/>
          <w:szCs w:val="23"/>
        </w:rPr>
        <w:t>63</w:t>
      </w:r>
      <w:r w:rsidR="0049409B">
        <w:rPr>
          <w:b/>
          <w:bCs/>
          <w:sz w:val="23"/>
          <w:szCs w:val="23"/>
        </w:rPr>
        <w:t>/</w:t>
      </w:r>
      <w:r w:rsidR="00857CF2">
        <w:rPr>
          <w:b/>
          <w:bCs/>
          <w:sz w:val="23"/>
          <w:szCs w:val="23"/>
        </w:rPr>
        <w:t>72</w:t>
      </w:r>
      <w:r w:rsidR="00C745E1">
        <w:rPr>
          <w:b/>
          <w:bCs/>
          <w:sz w:val="23"/>
          <w:szCs w:val="23"/>
        </w:rPr>
        <w:t>)</w:t>
      </w:r>
    </w:p>
    <w:p w14:paraId="3EA74E27" w14:textId="336DFB58" w:rsidR="00FB3255" w:rsidRDefault="00FB3255" w:rsidP="001255F7">
      <w:pPr>
        <w:pStyle w:val="Default"/>
        <w:jc w:val="center"/>
        <w:rPr>
          <w:sz w:val="23"/>
          <w:szCs w:val="23"/>
        </w:rPr>
      </w:pPr>
    </w:p>
    <w:p w14:paraId="1815CBF4" w14:textId="77777777" w:rsidR="00C745E1" w:rsidRDefault="00C745E1" w:rsidP="001255F7">
      <w:pPr>
        <w:pStyle w:val="Default"/>
        <w:jc w:val="center"/>
      </w:pPr>
      <w:r>
        <w:t xml:space="preserve">Players will be ranked based on the latest computer ranking list, no restriction on gender (separate gender groups will run if enough entries). </w:t>
      </w:r>
    </w:p>
    <w:p w14:paraId="458553F8" w14:textId="77777777" w:rsidR="00C745E1" w:rsidRDefault="00C745E1" w:rsidP="001255F7">
      <w:pPr>
        <w:pStyle w:val="Default"/>
        <w:jc w:val="center"/>
      </w:pPr>
    </w:p>
    <w:p w14:paraId="52643A4E" w14:textId="49D2675C" w:rsidR="001255F7" w:rsidRDefault="00C745E1" w:rsidP="001255F7">
      <w:pPr>
        <w:pStyle w:val="Default"/>
        <w:jc w:val="center"/>
      </w:pPr>
      <w:r>
        <w:t xml:space="preserve">Groups of 7 (based on </w:t>
      </w:r>
      <w:r w:rsidR="0054422F">
        <w:t>63</w:t>
      </w:r>
      <w:r>
        <w:t xml:space="preserve"> entrants) or 8 (based on </w:t>
      </w:r>
      <w:r w:rsidR="0054422F">
        <w:t>72</w:t>
      </w:r>
      <w:r>
        <w:t xml:space="preserve"> entrants) with a round robin per group, groups will be mixed if there are not enough male/female players in each category. The organising committee reserves the right to modify the group sizes in light of entries received; any amendments to times will be communicated via email.</w:t>
      </w:r>
    </w:p>
    <w:p w14:paraId="5A7DBC17" w14:textId="77777777" w:rsidR="00C745E1" w:rsidRDefault="00C745E1" w:rsidP="001255F7">
      <w:pPr>
        <w:pStyle w:val="Default"/>
        <w:jc w:val="center"/>
        <w:rPr>
          <w:sz w:val="23"/>
          <w:szCs w:val="23"/>
        </w:rPr>
      </w:pPr>
    </w:p>
    <w:p w14:paraId="38CA39C7" w14:textId="0D1FA5AB" w:rsidR="001255F7" w:rsidRPr="00FB3255" w:rsidRDefault="000F23B9" w:rsidP="00E57F4D">
      <w:pPr>
        <w:pStyle w:val="Default"/>
        <w:rPr>
          <w:sz w:val="23"/>
          <w:szCs w:val="23"/>
        </w:rPr>
      </w:pPr>
      <w:r>
        <w:rPr>
          <w:sz w:val="28"/>
          <w:szCs w:val="28"/>
        </w:rPr>
        <w:t>Referee</w:t>
      </w:r>
      <w:r w:rsidR="00FB3255">
        <w:rPr>
          <w:sz w:val="28"/>
          <w:szCs w:val="28"/>
        </w:rPr>
        <w:t xml:space="preserve">: </w:t>
      </w:r>
      <w:r w:rsidR="00C745E1">
        <w:rPr>
          <w:sz w:val="28"/>
          <w:szCs w:val="28"/>
        </w:rPr>
        <w:tab/>
      </w:r>
      <w:r w:rsidR="00AC483D" w:rsidRPr="00FB3255">
        <w:rPr>
          <w:sz w:val="23"/>
          <w:szCs w:val="23"/>
        </w:rPr>
        <w:t>Joshua Reynolds (NR)</w:t>
      </w:r>
      <w:r w:rsidR="00AC483D">
        <w:rPr>
          <w:sz w:val="23"/>
          <w:szCs w:val="23"/>
        </w:rPr>
        <w:t xml:space="preserve"> 07581844437 joshua_reynolds@hotmail.co.uk </w:t>
      </w:r>
    </w:p>
    <w:p w14:paraId="7C872BB3" w14:textId="77777777" w:rsidR="00C745E1" w:rsidRDefault="00C745E1" w:rsidP="00C745E1">
      <w:pPr>
        <w:pStyle w:val="Default"/>
        <w:rPr>
          <w:sz w:val="28"/>
          <w:szCs w:val="28"/>
        </w:rPr>
      </w:pPr>
    </w:p>
    <w:p w14:paraId="5E4DFA3B" w14:textId="0E0136CD" w:rsidR="00AC483D" w:rsidRPr="00FB3255" w:rsidRDefault="000F23B9" w:rsidP="00AC483D">
      <w:pPr>
        <w:pStyle w:val="Default"/>
        <w:rPr>
          <w:sz w:val="23"/>
          <w:szCs w:val="23"/>
        </w:rPr>
      </w:pPr>
      <w:r>
        <w:rPr>
          <w:sz w:val="28"/>
          <w:szCs w:val="28"/>
        </w:rPr>
        <w:t>Organiser</w:t>
      </w:r>
      <w:r w:rsidR="00FB3255">
        <w:rPr>
          <w:sz w:val="28"/>
          <w:szCs w:val="28"/>
        </w:rPr>
        <w:t>:</w:t>
      </w:r>
      <w:r w:rsidR="001255F7">
        <w:rPr>
          <w:sz w:val="28"/>
          <w:szCs w:val="28"/>
        </w:rPr>
        <w:t xml:space="preserve"> </w:t>
      </w:r>
      <w:r w:rsidR="00C745E1">
        <w:rPr>
          <w:sz w:val="28"/>
          <w:szCs w:val="28"/>
        </w:rPr>
        <w:tab/>
      </w:r>
      <w:r w:rsidR="00AC483D">
        <w:rPr>
          <w:sz w:val="23"/>
          <w:szCs w:val="23"/>
        </w:rPr>
        <w:t>Richard Crowther (TO2) 07736706929 richardcrowther23@tiscali.co.uk</w:t>
      </w:r>
    </w:p>
    <w:p w14:paraId="377D97F7" w14:textId="77777777" w:rsidR="001255F7" w:rsidRDefault="001255F7" w:rsidP="001255F7">
      <w:pPr>
        <w:pStyle w:val="Default"/>
        <w:jc w:val="center"/>
        <w:rPr>
          <w:sz w:val="28"/>
          <w:szCs w:val="28"/>
        </w:rPr>
      </w:pPr>
    </w:p>
    <w:p w14:paraId="683BBAE4" w14:textId="7445856A" w:rsidR="001255F7" w:rsidRDefault="001255F7" w:rsidP="001255F7">
      <w:pPr>
        <w:pStyle w:val="Default"/>
        <w:jc w:val="center"/>
        <w:rPr>
          <w:sz w:val="32"/>
          <w:szCs w:val="32"/>
        </w:rPr>
      </w:pPr>
      <w:r>
        <w:rPr>
          <w:b/>
          <w:bCs/>
          <w:sz w:val="32"/>
          <w:szCs w:val="32"/>
        </w:rPr>
        <w:t xml:space="preserve">Closing date for entries </w:t>
      </w:r>
      <w:r w:rsidR="0049409B">
        <w:rPr>
          <w:b/>
          <w:bCs/>
          <w:sz w:val="32"/>
          <w:szCs w:val="32"/>
        </w:rPr>
        <w:t>17</w:t>
      </w:r>
      <w:r w:rsidR="0049409B" w:rsidRPr="0049409B">
        <w:rPr>
          <w:b/>
          <w:bCs/>
          <w:sz w:val="32"/>
          <w:szCs w:val="32"/>
          <w:vertAlign w:val="superscript"/>
        </w:rPr>
        <w:t>th</w:t>
      </w:r>
      <w:r w:rsidR="0049409B">
        <w:rPr>
          <w:b/>
          <w:bCs/>
          <w:sz w:val="32"/>
          <w:szCs w:val="32"/>
        </w:rPr>
        <w:t xml:space="preserve"> October 2025</w:t>
      </w:r>
    </w:p>
    <w:p w14:paraId="567DA6B3" w14:textId="77777777" w:rsidR="001255F7" w:rsidRDefault="001255F7" w:rsidP="001255F7">
      <w:pPr>
        <w:pStyle w:val="Default"/>
        <w:jc w:val="center"/>
        <w:rPr>
          <w:sz w:val="23"/>
          <w:szCs w:val="23"/>
        </w:rPr>
      </w:pPr>
    </w:p>
    <w:p w14:paraId="2D71141E" w14:textId="77777777" w:rsidR="001255F7" w:rsidRDefault="001255F7" w:rsidP="001255F7">
      <w:pPr>
        <w:pStyle w:val="Default"/>
        <w:jc w:val="center"/>
        <w:rPr>
          <w:sz w:val="23"/>
          <w:szCs w:val="23"/>
        </w:rPr>
      </w:pPr>
      <w:r>
        <w:rPr>
          <w:sz w:val="23"/>
          <w:szCs w:val="23"/>
        </w:rPr>
        <w:t>ORGANISING COMMITEE</w:t>
      </w:r>
    </w:p>
    <w:p w14:paraId="661D9CBC" w14:textId="3E1E99E7" w:rsidR="001255F7" w:rsidRDefault="00E31D05" w:rsidP="001255F7">
      <w:pPr>
        <w:pStyle w:val="Default"/>
        <w:jc w:val="center"/>
        <w:rPr>
          <w:sz w:val="22"/>
          <w:szCs w:val="22"/>
        </w:rPr>
      </w:pPr>
      <w:r>
        <w:rPr>
          <w:sz w:val="22"/>
          <w:szCs w:val="22"/>
        </w:rPr>
        <w:t xml:space="preserve">Joshua Reynolds, </w:t>
      </w:r>
      <w:r w:rsidR="00344DF9">
        <w:rPr>
          <w:sz w:val="22"/>
          <w:szCs w:val="22"/>
        </w:rPr>
        <w:t xml:space="preserve">Janet Adams, </w:t>
      </w:r>
      <w:r w:rsidR="0054422F">
        <w:rPr>
          <w:sz w:val="22"/>
          <w:szCs w:val="22"/>
        </w:rPr>
        <w:t>Richard Scruton</w:t>
      </w:r>
      <w:r w:rsidR="00C745E1">
        <w:rPr>
          <w:sz w:val="22"/>
          <w:szCs w:val="22"/>
        </w:rPr>
        <w:t xml:space="preserve">, </w:t>
      </w:r>
      <w:r w:rsidR="001255F7">
        <w:rPr>
          <w:sz w:val="22"/>
          <w:szCs w:val="22"/>
        </w:rPr>
        <w:t>Richard Crowther</w:t>
      </w:r>
      <w:r>
        <w:rPr>
          <w:sz w:val="22"/>
          <w:szCs w:val="22"/>
        </w:rPr>
        <w:t xml:space="preserve"> and </w:t>
      </w:r>
      <w:proofErr w:type="spellStart"/>
      <w:r>
        <w:rPr>
          <w:sz w:val="22"/>
          <w:szCs w:val="22"/>
        </w:rPr>
        <w:t>Ni</w:t>
      </w:r>
      <w:r w:rsidR="00C745E1">
        <w:rPr>
          <w:sz w:val="22"/>
          <w:szCs w:val="22"/>
        </w:rPr>
        <w:t>d</w:t>
      </w:r>
      <w:r>
        <w:rPr>
          <w:sz w:val="22"/>
          <w:szCs w:val="22"/>
        </w:rPr>
        <w:t>ge</w:t>
      </w:r>
      <w:proofErr w:type="spellEnd"/>
      <w:r>
        <w:rPr>
          <w:sz w:val="22"/>
          <w:szCs w:val="22"/>
        </w:rPr>
        <w:t xml:space="preserve"> O’Brien</w:t>
      </w:r>
    </w:p>
    <w:p w14:paraId="1912D056" w14:textId="77777777" w:rsidR="001255F7" w:rsidRPr="004E1342" w:rsidRDefault="001255F7" w:rsidP="00C745E1">
      <w:pPr>
        <w:pStyle w:val="Default"/>
        <w:pageBreakBefore/>
        <w:jc w:val="both"/>
        <w:rPr>
          <w:sz w:val="18"/>
          <w:szCs w:val="18"/>
        </w:rPr>
      </w:pPr>
      <w:r w:rsidRPr="004E1342">
        <w:rPr>
          <w:b/>
          <w:bCs/>
          <w:sz w:val="18"/>
          <w:szCs w:val="18"/>
        </w:rPr>
        <w:lastRenderedPageBreak/>
        <w:t xml:space="preserve">TOURNAMENT REGULATIONS </w:t>
      </w:r>
    </w:p>
    <w:p w14:paraId="01CF2646" w14:textId="77777777" w:rsidR="001255F7" w:rsidRPr="004E1342" w:rsidRDefault="001255F7" w:rsidP="00C745E1">
      <w:pPr>
        <w:pStyle w:val="Default"/>
        <w:jc w:val="both"/>
        <w:rPr>
          <w:sz w:val="18"/>
          <w:szCs w:val="18"/>
        </w:rPr>
      </w:pPr>
    </w:p>
    <w:p w14:paraId="0A8AD690" w14:textId="33E14A5D" w:rsidR="003D0903" w:rsidRPr="004E1342" w:rsidRDefault="003D0903" w:rsidP="00C0203A">
      <w:pPr>
        <w:pStyle w:val="NormalWeb"/>
        <w:shd w:val="clear" w:color="auto" w:fill="FFFFFF"/>
        <w:spacing w:before="0" w:beforeAutospacing="0" w:after="0" w:afterAutospacing="0"/>
        <w:rPr>
          <w:rFonts w:ascii="Times New Roman" w:hAnsi="Times New Roman" w:cs="Times New Roman"/>
          <w:sz w:val="18"/>
          <w:szCs w:val="18"/>
        </w:rPr>
      </w:pPr>
      <w:r w:rsidRPr="004E1342">
        <w:rPr>
          <w:rFonts w:ascii="Times New Roman" w:hAnsi="Times New Roman" w:cs="Times New Roman"/>
          <w:sz w:val="18"/>
          <w:szCs w:val="18"/>
        </w:rPr>
        <w:t>1</w:t>
      </w:r>
      <w:r w:rsidR="00C0203A">
        <w:rPr>
          <w:rFonts w:ascii="Times New Roman" w:hAnsi="Times New Roman" w:cs="Times New Roman"/>
          <w:sz w:val="18"/>
          <w:szCs w:val="18"/>
        </w:rPr>
        <w:t>.</w:t>
      </w:r>
      <w:r w:rsidRPr="004E1342">
        <w:rPr>
          <w:rFonts w:ascii="Times New Roman" w:hAnsi="Times New Roman" w:cs="Times New Roman"/>
          <w:sz w:val="18"/>
          <w:szCs w:val="18"/>
        </w:rPr>
        <w:t xml:space="preserve"> </w:t>
      </w:r>
      <w:r w:rsidR="000F23B9" w:rsidRPr="004E1342">
        <w:rPr>
          <w:rFonts w:ascii="Times New Roman" w:hAnsi="Times New Roman" w:cs="Times New Roman"/>
          <w:sz w:val="18"/>
          <w:szCs w:val="18"/>
        </w:rPr>
        <w:t xml:space="preserve">Every entrant must be affiliated as a Compete Plus Member or provide proof of being a member of another National Association affiliated to the ITTF and pay the appropriate fee in order to gain a reciprocal membership. An entrant who is not a TTE member or is affiliated as a Supporter or Club Play Member may alternately purchase a One-Off Tournament Pass at the time of entry via </w:t>
      </w:r>
      <w:hyperlink r:id="rId8" w:history="1">
        <w:r w:rsidR="000D088F" w:rsidRPr="00812FD5">
          <w:rPr>
            <w:rStyle w:val="Hyperlink"/>
            <w:rFonts w:ascii="Times New Roman" w:hAnsi="Times New Roman" w:cs="Times New Roman"/>
            <w:sz w:val="18"/>
            <w:szCs w:val="18"/>
          </w:rPr>
          <w:t>https://tabletennisengland.sport80.com/</w:t>
        </w:r>
      </w:hyperlink>
      <w:r w:rsidR="000D088F">
        <w:rPr>
          <w:rFonts w:ascii="Times New Roman" w:hAnsi="Times New Roman" w:cs="Times New Roman"/>
          <w:sz w:val="18"/>
          <w:szCs w:val="18"/>
        </w:rPr>
        <w:t xml:space="preserve"> </w:t>
      </w:r>
      <w:r w:rsidR="000F23B9" w:rsidRPr="004E1342">
        <w:rPr>
          <w:rFonts w:ascii="Times New Roman" w:hAnsi="Times New Roman" w:cs="Times New Roman"/>
          <w:sz w:val="18"/>
          <w:szCs w:val="18"/>
        </w:rPr>
        <w:t xml:space="preserve">once this product is launched. An entrant only affiliated as a Compete member may enter the tournament upon payment of the appropriate One- Time Tournament Top-Up fee via </w:t>
      </w:r>
      <w:hyperlink r:id="rId9" w:history="1">
        <w:r w:rsidR="009F0CE4" w:rsidRPr="00812FD5">
          <w:rPr>
            <w:rStyle w:val="Hyperlink"/>
            <w:rFonts w:ascii="Times New Roman" w:hAnsi="Times New Roman" w:cs="Times New Roman"/>
            <w:sz w:val="18"/>
            <w:szCs w:val="18"/>
          </w:rPr>
          <w:t>https://tabletennisengland.sport80.com/</w:t>
        </w:r>
      </w:hyperlink>
      <w:r w:rsidR="000D088F">
        <w:rPr>
          <w:rFonts w:ascii="Times New Roman" w:hAnsi="Times New Roman" w:cs="Times New Roman"/>
          <w:sz w:val="18"/>
          <w:szCs w:val="18"/>
        </w:rPr>
        <w:t xml:space="preserve"> </w:t>
      </w:r>
      <w:r w:rsidR="000F23B9" w:rsidRPr="004E1342">
        <w:rPr>
          <w:rFonts w:ascii="Times New Roman" w:hAnsi="Times New Roman" w:cs="Times New Roman"/>
          <w:sz w:val="18"/>
          <w:szCs w:val="18"/>
        </w:rPr>
        <w:t xml:space="preserve"> It is not possible to obtain the OTTP or the OTTT at the tournament</w:t>
      </w:r>
      <w:r w:rsidR="00D22EED">
        <w:rPr>
          <w:rFonts w:ascii="Times New Roman" w:hAnsi="Times New Roman" w:cs="Times New Roman"/>
          <w:sz w:val="18"/>
          <w:szCs w:val="18"/>
        </w:rPr>
        <w:t>.</w:t>
      </w:r>
    </w:p>
    <w:p w14:paraId="0B560B90" w14:textId="77777777" w:rsidR="003D0903" w:rsidRPr="004E1342" w:rsidRDefault="003D0903" w:rsidP="00C0203A">
      <w:pPr>
        <w:pStyle w:val="Default"/>
        <w:rPr>
          <w:sz w:val="18"/>
          <w:szCs w:val="18"/>
        </w:rPr>
      </w:pPr>
      <w:r w:rsidRPr="004E1342">
        <w:rPr>
          <w:sz w:val="18"/>
          <w:szCs w:val="18"/>
        </w:rPr>
        <w:t xml:space="preserve">2. TTE Regulations Part A (Regulated Competitions) and Part B (Tournament Regulations) apply to the tournament. </w:t>
      </w:r>
    </w:p>
    <w:p w14:paraId="7F063E18" w14:textId="77777777" w:rsidR="003D0903" w:rsidRPr="004E1342" w:rsidRDefault="003D0903" w:rsidP="00C0203A">
      <w:pPr>
        <w:pStyle w:val="Default"/>
        <w:rPr>
          <w:sz w:val="18"/>
          <w:szCs w:val="18"/>
        </w:rPr>
      </w:pPr>
      <w:r w:rsidRPr="004E1342">
        <w:rPr>
          <w:sz w:val="18"/>
          <w:szCs w:val="18"/>
        </w:rPr>
        <w:t xml:space="preserve">3. ITTF Regulations for International Competitions apply to the tournament except where otherwise specified in TTE Regulations Parts A or B, or in this form. </w:t>
      </w:r>
    </w:p>
    <w:p w14:paraId="2D89140F" w14:textId="7F45781E" w:rsidR="003D0903" w:rsidRPr="004E1342" w:rsidRDefault="003D0903" w:rsidP="00C0203A">
      <w:pPr>
        <w:pStyle w:val="Default"/>
        <w:rPr>
          <w:sz w:val="18"/>
          <w:szCs w:val="18"/>
        </w:rPr>
      </w:pPr>
      <w:r w:rsidRPr="004E1342">
        <w:rPr>
          <w:sz w:val="18"/>
          <w:szCs w:val="18"/>
        </w:rPr>
        <w:t xml:space="preserve">4. Completion and submission of this Entry Form signifies agreement by the </w:t>
      </w:r>
      <w:r w:rsidR="00085732">
        <w:rPr>
          <w:sz w:val="18"/>
          <w:szCs w:val="18"/>
        </w:rPr>
        <w:t>e</w:t>
      </w:r>
      <w:r w:rsidRPr="004E1342">
        <w:rPr>
          <w:sz w:val="18"/>
          <w:szCs w:val="18"/>
        </w:rPr>
        <w:t xml:space="preserve">ntrant to the </w:t>
      </w:r>
      <w:r w:rsidR="00085732">
        <w:rPr>
          <w:sz w:val="18"/>
          <w:szCs w:val="18"/>
        </w:rPr>
        <w:t>c</w:t>
      </w:r>
      <w:r w:rsidRPr="004E1342">
        <w:rPr>
          <w:sz w:val="18"/>
          <w:szCs w:val="18"/>
        </w:rPr>
        <w:t xml:space="preserve">onditions of the </w:t>
      </w:r>
      <w:r w:rsidR="00085732">
        <w:rPr>
          <w:sz w:val="18"/>
          <w:szCs w:val="18"/>
        </w:rPr>
        <w:t>c</w:t>
      </w:r>
      <w:r w:rsidRPr="004E1342">
        <w:rPr>
          <w:sz w:val="18"/>
          <w:szCs w:val="18"/>
        </w:rPr>
        <w:t xml:space="preserve">ompetition including any variations of ITTF regulations. </w:t>
      </w:r>
    </w:p>
    <w:p w14:paraId="7ED3484E" w14:textId="77777777" w:rsidR="003D0903" w:rsidRPr="004E1342" w:rsidRDefault="003D0903" w:rsidP="00C0203A">
      <w:pPr>
        <w:pStyle w:val="Default"/>
        <w:rPr>
          <w:sz w:val="18"/>
          <w:szCs w:val="18"/>
        </w:rPr>
      </w:pPr>
      <w:r w:rsidRPr="004E1342">
        <w:rPr>
          <w:sz w:val="18"/>
          <w:szCs w:val="18"/>
        </w:rPr>
        <w:t>5. The competition is open to all ages and there is no age restriction for this competition. Groups may be mixed between male/female if not sufficient entrants to a particular event.</w:t>
      </w:r>
    </w:p>
    <w:p w14:paraId="0A89D5C5" w14:textId="77777777" w:rsidR="003D0903" w:rsidRPr="004E1342" w:rsidRDefault="003D0903" w:rsidP="00C0203A">
      <w:pPr>
        <w:pStyle w:val="Default"/>
        <w:rPr>
          <w:sz w:val="18"/>
          <w:szCs w:val="18"/>
        </w:rPr>
      </w:pPr>
      <w:r w:rsidRPr="004E1342">
        <w:rPr>
          <w:sz w:val="18"/>
          <w:szCs w:val="18"/>
        </w:rPr>
        <w:t xml:space="preserve">6. All matches shall be the best of five games. </w:t>
      </w:r>
    </w:p>
    <w:p w14:paraId="64DA9CBD" w14:textId="77777777" w:rsidR="003D0903" w:rsidRPr="004E1342" w:rsidRDefault="003D0903" w:rsidP="00C0203A">
      <w:pPr>
        <w:pStyle w:val="Default"/>
        <w:rPr>
          <w:sz w:val="18"/>
          <w:szCs w:val="18"/>
        </w:rPr>
      </w:pPr>
      <w:r w:rsidRPr="004E1342">
        <w:rPr>
          <w:sz w:val="18"/>
          <w:szCs w:val="18"/>
        </w:rPr>
        <w:t xml:space="preserve">7. All matches will be on a round robin group basis and the final order in a group shall be determined as per ITTF regulation 3.7.5 for group competitions. </w:t>
      </w:r>
    </w:p>
    <w:p w14:paraId="5672058F" w14:textId="0CCC41BD" w:rsidR="00E8630F" w:rsidRDefault="003D0903" w:rsidP="00C0203A">
      <w:pPr>
        <w:spacing w:before="10" w:line="240" w:lineRule="auto"/>
        <w:ind w:right="-116"/>
        <w:rPr>
          <w:color w:val="5B9BD5" w:themeColor="accent1"/>
          <w:sz w:val="18"/>
          <w:szCs w:val="18"/>
          <w:u w:val="single"/>
        </w:rPr>
      </w:pPr>
      <w:r w:rsidRPr="00CD5F7F">
        <w:rPr>
          <w:rFonts w:ascii="Times New Roman" w:hAnsi="Times New Roman" w:cs="Times New Roman"/>
          <w:sz w:val="18"/>
          <w:szCs w:val="18"/>
        </w:rPr>
        <w:t xml:space="preserve">8. 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r w:rsidR="009F7B12" w:rsidRPr="00CD5F7F">
        <w:rPr>
          <w:rFonts w:ascii="Times New Roman" w:hAnsi="Times New Roman" w:cs="Times New Roman"/>
          <w:color w:val="000000"/>
          <w:sz w:val="18"/>
          <w:szCs w:val="18"/>
        </w:rPr>
        <w:t>Any m</w:t>
      </w:r>
      <w:r w:rsidR="009F7B12" w:rsidRPr="00CD5F7F">
        <w:rPr>
          <w:rFonts w:ascii="Times New Roman" w:hAnsi="Times New Roman" w:cs="Times New Roman"/>
          <w:sz w:val="18"/>
          <w:szCs w:val="18"/>
        </w:rPr>
        <w:t xml:space="preserve">arkings or trimming on the front or side of a playing garment and objects such as </w:t>
      </w:r>
      <w:proofErr w:type="spellStart"/>
      <w:r w:rsidR="009F7B12" w:rsidRPr="00CD5F7F">
        <w:rPr>
          <w:rFonts w:ascii="Times New Roman" w:hAnsi="Times New Roman" w:cs="Times New Roman"/>
          <w:sz w:val="18"/>
          <w:szCs w:val="18"/>
        </w:rPr>
        <w:t>jewellery</w:t>
      </w:r>
      <w:proofErr w:type="spellEnd"/>
      <w:r w:rsidR="009F7B12" w:rsidRPr="00CD5F7F">
        <w:rPr>
          <w:rFonts w:ascii="Times New Roman" w:hAnsi="Times New Roman" w:cs="Times New Roman"/>
          <w:sz w:val="18"/>
          <w:szCs w:val="18"/>
        </w:rPr>
        <w:t xml:space="preserve"> worn by a player shall not be so conspicuous or brightly reflecting as to </w:t>
      </w:r>
      <w:proofErr w:type="spellStart"/>
      <w:r w:rsidR="009F7B12" w:rsidRPr="00CD5F7F">
        <w:rPr>
          <w:rFonts w:ascii="Times New Roman" w:hAnsi="Times New Roman" w:cs="Times New Roman"/>
          <w:sz w:val="18"/>
          <w:szCs w:val="18"/>
        </w:rPr>
        <w:t>unsight</w:t>
      </w:r>
      <w:proofErr w:type="spellEnd"/>
      <w:r w:rsidR="009F7B12" w:rsidRPr="00CD5F7F">
        <w:rPr>
          <w:rFonts w:ascii="Times New Roman" w:hAnsi="Times New Roman" w:cs="Times New Roman"/>
          <w:sz w:val="18"/>
          <w:szCs w:val="18"/>
        </w:rPr>
        <w:t xml:space="preserve"> an opponent.</w:t>
      </w:r>
      <w:r w:rsidR="00C0203A">
        <w:rPr>
          <w:rFonts w:ascii="Times New Roman" w:hAnsi="Times New Roman" w:cs="Times New Roman"/>
          <w:sz w:val="18"/>
          <w:szCs w:val="18"/>
        </w:rPr>
        <w:br/>
      </w:r>
      <w:r w:rsidRPr="004E1342">
        <w:rPr>
          <w:rFonts w:ascii="Times New Roman" w:hAnsi="Times New Roman" w:cs="Times New Roman"/>
          <w:sz w:val="18"/>
          <w:szCs w:val="18"/>
        </w:rPr>
        <w:t>9. No competitor or official shall engage in betting on players or matches.</w:t>
      </w:r>
      <w:r w:rsidR="00C0203A">
        <w:rPr>
          <w:rFonts w:ascii="Times New Roman" w:hAnsi="Times New Roman" w:cs="Times New Roman"/>
          <w:sz w:val="18"/>
          <w:szCs w:val="18"/>
        </w:rPr>
        <w:br/>
      </w:r>
      <w:r w:rsidRPr="00C0203A">
        <w:rPr>
          <w:rFonts w:ascii="Times New Roman" w:hAnsi="Times New Roman" w:cs="Times New Roman"/>
          <w:sz w:val="18"/>
          <w:szCs w:val="18"/>
        </w:rPr>
        <w:t>10. All competitors may be required to umpire</w:t>
      </w:r>
      <w:r w:rsidR="00547D1D" w:rsidRPr="00C0203A">
        <w:rPr>
          <w:rFonts w:ascii="Times New Roman" w:hAnsi="Times New Roman" w:cs="Times New Roman"/>
          <w:sz w:val="18"/>
          <w:szCs w:val="18"/>
        </w:rPr>
        <w:t xml:space="preserve"> at least</w:t>
      </w:r>
      <w:r w:rsidR="00BC02E0" w:rsidRPr="00C0203A">
        <w:rPr>
          <w:rFonts w:ascii="Times New Roman" w:hAnsi="Times New Roman" w:cs="Times New Roman"/>
          <w:sz w:val="18"/>
          <w:szCs w:val="18"/>
        </w:rPr>
        <w:t xml:space="preserve"> one match in each event entered and will </w:t>
      </w:r>
      <w:r w:rsidR="00BC24A4" w:rsidRPr="00C0203A">
        <w:rPr>
          <w:rFonts w:ascii="Times New Roman" w:hAnsi="Times New Roman" w:cs="Times New Roman"/>
          <w:sz w:val="18"/>
          <w:szCs w:val="18"/>
        </w:rPr>
        <w:t>be scheduled to do so.</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11. Doping shall not take place either before or during play and doping control tests may take place.</w:t>
      </w:r>
      <w:r w:rsidR="00C0203A">
        <w:rPr>
          <w:rFonts w:ascii="Times New Roman" w:hAnsi="Times New Roman" w:cs="Times New Roman"/>
          <w:sz w:val="18"/>
          <w:szCs w:val="18"/>
        </w:rPr>
        <w:br/>
      </w:r>
      <w:r w:rsidRPr="00C0203A">
        <w:rPr>
          <w:rFonts w:ascii="Times New Roman" w:hAnsi="Times New Roman" w:cs="Times New Roman"/>
          <w:sz w:val="18"/>
          <w:szCs w:val="18"/>
        </w:rPr>
        <w:t>12. All competitors must report to the referee on arrival and should not leave the premises without first obtaining the referee’s permission. Players absent when called upon to play are liable to be scratched.</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 xml:space="preserve">13. Should there be insufficient entries in any group the referee reserves the right to cancel that group or merge groups. </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 xml:space="preserve">14. The referee’s decision shall be final on a point of law and on any question arising not provided for in these regulations. </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15. There will be no charge for admission.</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16. All entries and event details are subject to COVID-related restrictions, or protocols and Table Tennis England deem necessary. Venues used for events may impose COVID restrictions that go beyond government guidance.</w:t>
      </w:r>
      <w:r w:rsidR="00C0203A" w:rsidRPr="00C0203A">
        <w:rPr>
          <w:rFonts w:ascii="Times New Roman" w:hAnsi="Times New Roman" w:cs="Times New Roman"/>
          <w:sz w:val="18"/>
          <w:szCs w:val="18"/>
        </w:rPr>
        <w:br/>
      </w:r>
      <w:r w:rsidRPr="00C0203A">
        <w:rPr>
          <w:rFonts w:ascii="Times New Roman" w:hAnsi="Times New Roman" w:cs="Times New Roman"/>
          <w:sz w:val="18"/>
          <w:szCs w:val="18"/>
        </w:rPr>
        <w:t>17. All participants and attendees at Table Tennis England events are subject to Table Tennis England Codes of Conduct. Please see</w:t>
      </w:r>
      <w:r w:rsidRPr="004E1342">
        <w:rPr>
          <w:sz w:val="18"/>
          <w:szCs w:val="18"/>
        </w:rPr>
        <w:t xml:space="preserve"> </w:t>
      </w:r>
      <w:hyperlink r:id="rId10" w:history="1">
        <w:r w:rsidR="00533771" w:rsidRPr="00812FD5">
          <w:rPr>
            <w:rStyle w:val="Hyperlink"/>
            <w:sz w:val="18"/>
            <w:szCs w:val="18"/>
          </w:rPr>
          <w:t>https://www.tabletennisengland.co.uk/about-us/safeguard</w:t>
        </w:r>
        <w:r w:rsidR="00FA2849">
          <w:rPr>
            <w:rStyle w:val="Hyperlink"/>
            <w:sz w:val="18"/>
            <w:szCs w:val="18"/>
          </w:rPr>
          <w:t>i</w:t>
        </w:r>
        <w:r w:rsidR="00533771" w:rsidRPr="00812FD5">
          <w:rPr>
            <w:rStyle w:val="Hyperlink"/>
            <w:sz w:val="18"/>
            <w:szCs w:val="18"/>
          </w:rPr>
          <w:t>ung-codes-of-conduct-and-terms-of-reference/</w:t>
        </w:r>
      </w:hyperlink>
      <w:r w:rsidRPr="004E1342">
        <w:rPr>
          <w:sz w:val="18"/>
          <w:szCs w:val="18"/>
        </w:rPr>
        <w:t xml:space="preserve"> </w:t>
      </w:r>
      <w:r w:rsidR="00C0203A">
        <w:rPr>
          <w:sz w:val="18"/>
          <w:szCs w:val="18"/>
        </w:rPr>
        <w:br/>
      </w:r>
      <w:r w:rsidRPr="004E1342">
        <w:rPr>
          <w:sz w:val="18"/>
          <w:szCs w:val="18"/>
        </w:rPr>
        <w:t>1</w:t>
      </w:r>
      <w:r w:rsidRPr="00C0203A">
        <w:rPr>
          <w:rFonts w:ascii="Times New Roman" w:hAnsi="Times New Roman" w:cs="Times New Roman"/>
          <w:sz w:val="18"/>
          <w:szCs w:val="18"/>
        </w:rPr>
        <w:t xml:space="preserve">8. 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11" w:history="1">
        <w:r w:rsidR="00C0203A" w:rsidRPr="000C3E7B">
          <w:rPr>
            <w:rStyle w:val="Hyperlink"/>
            <w:sz w:val="18"/>
            <w:szCs w:val="18"/>
          </w:rPr>
          <w:t>https://www.tabletennisengland.co.uk/about-us/policies-and-procedures</w:t>
        </w:r>
      </w:hyperlink>
      <w:r w:rsidR="00C0203A">
        <w:rPr>
          <w:sz w:val="18"/>
          <w:szCs w:val="18"/>
        </w:rPr>
        <w:br/>
      </w:r>
      <w:r w:rsidRPr="004E1342">
        <w:rPr>
          <w:sz w:val="18"/>
          <w:szCs w:val="18"/>
        </w:rPr>
        <w:t xml:space="preserve">19. </w:t>
      </w:r>
      <w:r w:rsidRPr="00C0203A">
        <w:rPr>
          <w:rFonts w:ascii="Times New Roman" w:hAnsi="Times New Roman" w:cs="Times New Roman"/>
          <w:sz w:val="18"/>
          <w:szCs w:val="18"/>
        </w:rPr>
        <w:t>YTTA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w:t>
      </w:r>
      <w:r w:rsidRPr="004E1342">
        <w:rPr>
          <w:sz w:val="18"/>
          <w:szCs w:val="18"/>
        </w:rPr>
        <w:t xml:space="preserve"> (</w:t>
      </w:r>
      <w:hyperlink r:id="rId12" w:history="1">
        <w:r w:rsidRPr="004E1342">
          <w:rPr>
            <w:rStyle w:val="Hyperlink"/>
            <w:sz w:val="18"/>
            <w:szCs w:val="18"/>
          </w:rPr>
          <w:t>richardcrowther23@tiscali.co.uk</w:t>
        </w:r>
      </w:hyperlink>
      <w:r w:rsidRPr="004E1342">
        <w:rPr>
          <w:sz w:val="18"/>
          <w:szCs w:val="18"/>
        </w:rPr>
        <w:t>). P</w:t>
      </w:r>
      <w:r w:rsidRPr="00C0203A">
        <w:rPr>
          <w:rFonts w:ascii="Times New Roman" w:hAnsi="Times New Roman" w:cs="Times New Roman"/>
          <w:sz w:val="18"/>
          <w:szCs w:val="18"/>
        </w:rPr>
        <w:t xml:space="preserve">lease be aware that we follow the Table Tennis England’s photo and live streaming Policy: </w:t>
      </w:r>
      <w:hyperlink r:id="rId13" w:history="1">
        <w:r w:rsidR="00E8630F" w:rsidRPr="00812FD5">
          <w:rPr>
            <w:rStyle w:val="Hyperlink"/>
            <w:sz w:val="18"/>
            <w:szCs w:val="18"/>
          </w:rPr>
          <w:t>https://www.tabletennisengland.co.uk/about-us/safeguarding/photography-guidelines/</w:t>
        </w:r>
      </w:hyperlink>
    </w:p>
    <w:p w14:paraId="793AD37B" w14:textId="3C9B7B98" w:rsidR="001255F7" w:rsidRPr="004E1342" w:rsidRDefault="003D0903" w:rsidP="00C0203A">
      <w:pPr>
        <w:pStyle w:val="Default"/>
        <w:rPr>
          <w:sz w:val="18"/>
          <w:szCs w:val="18"/>
        </w:rPr>
      </w:pPr>
      <w:r w:rsidRPr="004E1342">
        <w:rPr>
          <w:color w:val="5B9BD5" w:themeColor="accent1"/>
          <w:sz w:val="18"/>
          <w:szCs w:val="18"/>
          <w:u w:val="single"/>
        </w:rPr>
        <w:t xml:space="preserve"> </w:t>
      </w:r>
      <w:r w:rsidR="001255F7" w:rsidRPr="004E1342">
        <w:rPr>
          <w:b/>
          <w:bCs/>
          <w:sz w:val="18"/>
          <w:szCs w:val="18"/>
        </w:rPr>
        <w:t>Tournament Information</w:t>
      </w:r>
    </w:p>
    <w:p w14:paraId="60D01FC6" w14:textId="77777777" w:rsidR="001255F7" w:rsidRPr="004E1342" w:rsidRDefault="001255F7" w:rsidP="00C0203A">
      <w:pPr>
        <w:pStyle w:val="Default"/>
        <w:rPr>
          <w:sz w:val="18"/>
          <w:szCs w:val="18"/>
        </w:rPr>
      </w:pPr>
    </w:p>
    <w:p w14:paraId="2B5FE624" w14:textId="4E7D2694" w:rsidR="001255F7" w:rsidRPr="004E1342" w:rsidRDefault="001255F7" w:rsidP="00C0203A">
      <w:pPr>
        <w:pStyle w:val="Default"/>
        <w:rPr>
          <w:sz w:val="18"/>
          <w:szCs w:val="18"/>
        </w:rPr>
      </w:pPr>
      <w:r w:rsidRPr="004E1342">
        <w:rPr>
          <w:sz w:val="18"/>
          <w:szCs w:val="18"/>
        </w:rPr>
        <w:t xml:space="preserve">1. Extra Entry Forms can be obtained via E Mail from the organiser. </w:t>
      </w:r>
    </w:p>
    <w:p w14:paraId="794563A7" w14:textId="0382997C" w:rsidR="00313B0F" w:rsidRPr="004E1342" w:rsidRDefault="001255F7" w:rsidP="00C0203A">
      <w:pPr>
        <w:pStyle w:val="Default"/>
        <w:rPr>
          <w:sz w:val="18"/>
          <w:szCs w:val="18"/>
        </w:rPr>
      </w:pPr>
      <w:r w:rsidRPr="004E1342">
        <w:rPr>
          <w:sz w:val="18"/>
          <w:szCs w:val="18"/>
        </w:rPr>
        <w:t xml:space="preserve">2. The Draw will take place on </w:t>
      </w:r>
      <w:r w:rsidR="0049409B" w:rsidRPr="004E1342">
        <w:rPr>
          <w:sz w:val="18"/>
          <w:szCs w:val="18"/>
        </w:rPr>
        <w:t>25</w:t>
      </w:r>
      <w:r w:rsidR="00313B0F" w:rsidRPr="004E1342">
        <w:rPr>
          <w:sz w:val="18"/>
          <w:szCs w:val="18"/>
          <w:vertAlign w:val="superscript"/>
        </w:rPr>
        <w:t>th</w:t>
      </w:r>
      <w:r w:rsidR="00313B0F" w:rsidRPr="004E1342">
        <w:rPr>
          <w:sz w:val="18"/>
          <w:szCs w:val="18"/>
        </w:rPr>
        <w:t xml:space="preserve"> </w:t>
      </w:r>
      <w:r w:rsidR="0049409B" w:rsidRPr="004E1342">
        <w:rPr>
          <w:sz w:val="18"/>
          <w:szCs w:val="18"/>
        </w:rPr>
        <w:t>October 2025</w:t>
      </w:r>
      <w:r w:rsidRPr="004E1342">
        <w:rPr>
          <w:sz w:val="18"/>
          <w:szCs w:val="18"/>
        </w:rPr>
        <w:t>.</w:t>
      </w:r>
    </w:p>
    <w:p w14:paraId="01C74644" w14:textId="42B49108" w:rsidR="00313B0F" w:rsidRPr="004E1342" w:rsidRDefault="00313B0F" w:rsidP="00C0203A">
      <w:pPr>
        <w:pStyle w:val="Default"/>
        <w:rPr>
          <w:sz w:val="18"/>
          <w:szCs w:val="18"/>
        </w:rPr>
      </w:pPr>
      <w:r w:rsidRPr="004E1342">
        <w:rPr>
          <w:sz w:val="18"/>
          <w:szCs w:val="18"/>
        </w:rPr>
        <w:t>3. Court sizes will be 9m x 5m, with barriers surrounding each court.</w:t>
      </w:r>
    </w:p>
    <w:p w14:paraId="190CCC8C" w14:textId="6A3F1456" w:rsidR="001255F7" w:rsidRPr="004E1342" w:rsidRDefault="00313B0F" w:rsidP="00C0203A">
      <w:pPr>
        <w:pStyle w:val="Default"/>
        <w:rPr>
          <w:sz w:val="18"/>
          <w:szCs w:val="18"/>
        </w:rPr>
      </w:pPr>
      <w:r w:rsidRPr="004E1342">
        <w:rPr>
          <w:sz w:val="18"/>
          <w:szCs w:val="18"/>
        </w:rPr>
        <w:t xml:space="preserve">4. Playing conditions – Joola Flash 3* white balls, </w:t>
      </w:r>
      <w:r w:rsidR="00C0203A">
        <w:rPr>
          <w:sz w:val="18"/>
          <w:szCs w:val="18"/>
        </w:rPr>
        <w:t xml:space="preserve">7 </w:t>
      </w:r>
      <w:r w:rsidRPr="004E1342">
        <w:rPr>
          <w:sz w:val="18"/>
          <w:szCs w:val="18"/>
        </w:rPr>
        <w:t>Sponeta</w:t>
      </w:r>
      <w:r w:rsidR="0054422F" w:rsidRPr="004E1342">
        <w:rPr>
          <w:sz w:val="18"/>
          <w:szCs w:val="18"/>
        </w:rPr>
        <w:t xml:space="preserve"> and </w:t>
      </w:r>
      <w:r w:rsidR="00C0203A">
        <w:rPr>
          <w:sz w:val="18"/>
          <w:szCs w:val="18"/>
        </w:rPr>
        <w:t xml:space="preserve">2 </w:t>
      </w:r>
      <w:r w:rsidR="0054422F" w:rsidRPr="004E1342">
        <w:rPr>
          <w:sz w:val="18"/>
          <w:szCs w:val="18"/>
        </w:rPr>
        <w:t>Butterfly</w:t>
      </w:r>
      <w:r w:rsidRPr="004E1342">
        <w:rPr>
          <w:sz w:val="18"/>
          <w:szCs w:val="18"/>
        </w:rPr>
        <w:t xml:space="preserve"> 30mm tables</w:t>
      </w:r>
      <w:r w:rsidRPr="004E1342">
        <w:rPr>
          <w:color w:val="auto"/>
          <w:sz w:val="18"/>
          <w:szCs w:val="18"/>
        </w:rPr>
        <w:t xml:space="preserve">, </w:t>
      </w:r>
      <w:r w:rsidR="00C745E1" w:rsidRPr="004E1342">
        <w:rPr>
          <w:color w:val="auto"/>
          <w:sz w:val="18"/>
          <w:szCs w:val="18"/>
        </w:rPr>
        <w:t>Sponeta/Butterfly</w:t>
      </w:r>
      <w:r w:rsidRPr="004E1342">
        <w:rPr>
          <w:color w:val="auto"/>
          <w:sz w:val="18"/>
          <w:szCs w:val="18"/>
        </w:rPr>
        <w:t xml:space="preserve"> nets and post</w:t>
      </w:r>
      <w:r w:rsidRPr="004E1342">
        <w:rPr>
          <w:sz w:val="18"/>
          <w:szCs w:val="18"/>
        </w:rPr>
        <w:t>, general lighting and 500 LUX</w:t>
      </w:r>
      <w:r w:rsidR="001E4C7B" w:rsidRPr="004E1342">
        <w:rPr>
          <w:sz w:val="18"/>
          <w:szCs w:val="18"/>
        </w:rPr>
        <w:t xml:space="preserve">. Floor to ceiling and floor to lighting height is approximately 7 metres. Flooring is Dynamik Sydney </w:t>
      </w:r>
      <w:r w:rsidR="00C745E1" w:rsidRPr="004E1342">
        <w:rPr>
          <w:sz w:val="18"/>
          <w:szCs w:val="18"/>
        </w:rPr>
        <w:t>Synthetic</w:t>
      </w:r>
      <w:r w:rsidR="001E4C7B" w:rsidRPr="004E1342">
        <w:rPr>
          <w:sz w:val="18"/>
          <w:szCs w:val="18"/>
        </w:rPr>
        <w:t xml:space="preserve"> sprung floor.</w:t>
      </w:r>
    </w:p>
    <w:p w14:paraId="2EA55592" w14:textId="7CDE41B3" w:rsidR="001E4C7B" w:rsidRPr="004E1342" w:rsidRDefault="001E4C7B" w:rsidP="00C0203A">
      <w:pPr>
        <w:pStyle w:val="Default"/>
        <w:rPr>
          <w:sz w:val="18"/>
          <w:szCs w:val="18"/>
        </w:rPr>
      </w:pPr>
      <w:r w:rsidRPr="004E1342">
        <w:rPr>
          <w:sz w:val="18"/>
          <w:szCs w:val="18"/>
        </w:rPr>
        <w:t>5. Scoring machines will be used for all matches.</w:t>
      </w:r>
    </w:p>
    <w:p w14:paraId="758B5900" w14:textId="1C619631" w:rsidR="001E4C7B" w:rsidRPr="004E1342" w:rsidRDefault="001E4C7B" w:rsidP="00C0203A">
      <w:pPr>
        <w:pStyle w:val="Default"/>
        <w:rPr>
          <w:sz w:val="18"/>
          <w:szCs w:val="18"/>
        </w:rPr>
      </w:pPr>
      <w:r w:rsidRPr="004E1342">
        <w:rPr>
          <w:sz w:val="18"/>
          <w:szCs w:val="18"/>
        </w:rPr>
        <w:t>6. Practice will only be permitted prior to the event starting.</w:t>
      </w:r>
    </w:p>
    <w:p w14:paraId="5246BCD4" w14:textId="21B4F186" w:rsidR="001E4C7B" w:rsidRPr="004E1342" w:rsidRDefault="001E4C7B" w:rsidP="00C0203A">
      <w:pPr>
        <w:pStyle w:val="Default"/>
        <w:rPr>
          <w:sz w:val="18"/>
          <w:szCs w:val="18"/>
        </w:rPr>
      </w:pPr>
      <w:r w:rsidRPr="004E1342">
        <w:rPr>
          <w:sz w:val="18"/>
          <w:szCs w:val="18"/>
        </w:rPr>
        <w:t>7. Changing facilities will be available, including showers.</w:t>
      </w:r>
      <w:r w:rsidR="00C0203A">
        <w:rPr>
          <w:sz w:val="18"/>
          <w:szCs w:val="18"/>
        </w:rPr>
        <w:t xml:space="preserve"> </w:t>
      </w:r>
      <w:r w:rsidRPr="004E1342">
        <w:rPr>
          <w:sz w:val="18"/>
          <w:szCs w:val="18"/>
        </w:rPr>
        <w:t>Car parking is available free of charge.</w:t>
      </w:r>
    </w:p>
    <w:p w14:paraId="4AD64E0E" w14:textId="3375457E" w:rsidR="001E4C7B" w:rsidRPr="004E1342" w:rsidRDefault="00C0203A" w:rsidP="00C0203A">
      <w:pPr>
        <w:pStyle w:val="Default"/>
        <w:rPr>
          <w:sz w:val="18"/>
          <w:szCs w:val="18"/>
        </w:rPr>
      </w:pPr>
      <w:r>
        <w:rPr>
          <w:sz w:val="18"/>
          <w:szCs w:val="18"/>
        </w:rPr>
        <w:t>8</w:t>
      </w:r>
      <w:r w:rsidR="001E4C7B" w:rsidRPr="004E1342">
        <w:rPr>
          <w:sz w:val="18"/>
          <w:szCs w:val="18"/>
        </w:rPr>
        <w:t>. Full payment at point of entry will be required to secure entry. Fees will not be refunded 1 week prior to the closing date. Entries received with no payment will not be entered.</w:t>
      </w:r>
    </w:p>
    <w:p w14:paraId="7FEED3F3" w14:textId="737B4712" w:rsidR="001E4C7B" w:rsidRPr="004E1342" w:rsidRDefault="00C0203A" w:rsidP="00C0203A">
      <w:pPr>
        <w:pStyle w:val="Default"/>
        <w:rPr>
          <w:sz w:val="18"/>
          <w:szCs w:val="18"/>
        </w:rPr>
      </w:pPr>
      <w:r>
        <w:rPr>
          <w:sz w:val="18"/>
          <w:szCs w:val="18"/>
        </w:rPr>
        <w:t>9</w:t>
      </w:r>
      <w:r w:rsidR="001E4C7B" w:rsidRPr="004E1342">
        <w:rPr>
          <w:sz w:val="18"/>
          <w:szCs w:val="18"/>
        </w:rPr>
        <w:t>. If it becomes necessary to restrict entries, priority will be given in order of receipt.</w:t>
      </w:r>
    </w:p>
    <w:p w14:paraId="5F3CA134" w14:textId="3E8B7A66" w:rsidR="001E4C7B" w:rsidRPr="004E1342" w:rsidRDefault="00C0203A" w:rsidP="00C0203A">
      <w:pPr>
        <w:pStyle w:val="Default"/>
        <w:rPr>
          <w:sz w:val="18"/>
          <w:szCs w:val="18"/>
        </w:rPr>
      </w:pPr>
      <w:r>
        <w:rPr>
          <w:sz w:val="18"/>
          <w:szCs w:val="18"/>
        </w:rPr>
        <w:t>10</w:t>
      </w:r>
      <w:r w:rsidR="001E4C7B" w:rsidRPr="004E1342">
        <w:rPr>
          <w:sz w:val="18"/>
          <w:szCs w:val="18"/>
        </w:rPr>
        <w:t>. No entry will be accepted after the draw has been made, subject to the discretion of the Referee.</w:t>
      </w:r>
    </w:p>
    <w:p w14:paraId="5D9B3A7E" w14:textId="5E2981AA" w:rsidR="001E4C7B" w:rsidRPr="004E1342" w:rsidRDefault="001E4C7B" w:rsidP="00C0203A">
      <w:pPr>
        <w:pStyle w:val="Default"/>
        <w:rPr>
          <w:sz w:val="18"/>
          <w:szCs w:val="18"/>
        </w:rPr>
      </w:pPr>
      <w:r w:rsidRPr="004E1342">
        <w:rPr>
          <w:sz w:val="18"/>
          <w:szCs w:val="18"/>
        </w:rPr>
        <w:t>1</w:t>
      </w:r>
      <w:r w:rsidR="00C0203A">
        <w:rPr>
          <w:sz w:val="18"/>
          <w:szCs w:val="18"/>
        </w:rPr>
        <w:t>1.</w:t>
      </w:r>
      <w:r w:rsidRPr="004E1342">
        <w:rPr>
          <w:sz w:val="18"/>
          <w:szCs w:val="18"/>
        </w:rPr>
        <w:t>. Notification – players will receive acknowledgement of entry via email if entry is via email.</w:t>
      </w:r>
    </w:p>
    <w:p w14:paraId="7C6B2110" w14:textId="7B578230" w:rsidR="001255F7" w:rsidRDefault="001E4C7B" w:rsidP="00C0203A">
      <w:pPr>
        <w:pStyle w:val="Default"/>
        <w:rPr>
          <w:sz w:val="18"/>
          <w:szCs w:val="18"/>
        </w:rPr>
      </w:pPr>
      <w:r w:rsidRPr="004E1342">
        <w:rPr>
          <w:sz w:val="18"/>
          <w:szCs w:val="18"/>
        </w:rPr>
        <w:t>1</w:t>
      </w:r>
      <w:r w:rsidR="00C0203A">
        <w:rPr>
          <w:sz w:val="18"/>
          <w:szCs w:val="18"/>
        </w:rPr>
        <w:t>2</w:t>
      </w:r>
      <w:r w:rsidRPr="004E1342">
        <w:rPr>
          <w:sz w:val="18"/>
          <w:szCs w:val="18"/>
        </w:rPr>
        <w:t xml:space="preserve">. The closing date for entry is </w:t>
      </w:r>
      <w:r w:rsidR="0049409B" w:rsidRPr="004E1342">
        <w:rPr>
          <w:sz w:val="18"/>
          <w:szCs w:val="18"/>
        </w:rPr>
        <w:t>17</w:t>
      </w:r>
      <w:r w:rsidR="0049409B" w:rsidRPr="004E1342">
        <w:rPr>
          <w:sz w:val="18"/>
          <w:szCs w:val="18"/>
          <w:vertAlign w:val="superscript"/>
        </w:rPr>
        <w:t>th</w:t>
      </w:r>
      <w:r w:rsidR="0049409B" w:rsidRPr="004E1342">
        <w:rPr>
          <w:sz w:val="18"/>
          <w:szCs w:val="18"/>
        </w:rPr>
        <w:t xml:space="preserve"> October 2025</w:t>
      </w:r>
      <w:r w:rsidRPr="004E1342">
        <w:rPr>
          <w:sz w:val="18"/>
          <w:szCs w:val="18"/>
        </w:rPr>
        <w:t>.</w:t>
      </w:r>
    </w:p>
    <w:p w14:paraId="15D4B47C" w14:textId="623F3B03" w:rsidR="00C0203A" w:rsidRDefault="00C0203A" w:rsidP="00C0203A">
      <w:pPr>
        <w:pStyle w:val="Default"/>
        <w:rPr>
          <w:sz w:val="18"/>
          <w:szCs w:val="18"/>
        </w:rPr>
      </w:pPr>
      <w:r>
        <w:rPr>
          <w:sz w:val="18"/>
          <w:szCs w:val="18"/>
        </w:rPr>
        <w:t>13. No catering facilities will be available.</w:t>
      </w:r>
    </w:p>
    <w:p w14:paraId="2C96219B" w14:textId="54826ACD" w:rsidR="00C0203A" w:rsidRDefault="0054422F" w:rsidP="00C0203A">
      <w:pPr>
        <w:pStyle w:val="Default"/>
        <w:rPr>
          <w:sz w:val="18"/>
          <w:szCs w:val="18"/>
        </w:rPr>
      </w:pPr>
      <w:r w:rsidRPr="004E1342">
        <w:rPr>
          <w:sz w:val="18"/>
          <w:szCs w:val="18"/>
        </w:rPr>
        <w:t xml:space="preserve">14. </w:t>
      </w:r>
      <w:r w:rsidR="00857CF2">
        <w:rPr>
          <w:sz w:val="18"/>
          <w:szCs w:val="18"/>
        </w:rPr>
        <w:t>Every category winner and runner up will receive balls as their prizes.</w:t>
      </w:r>
    </w:p>
    <w:p w14:paraId="5FC4E591" w14:textId="11CCBB92" w:rsidR="00E57F4D" w:rsidRDefault="00E57F4D" w:rsidP="003F6880">
      <w:pPr>
        <w:pStyle w:val="Default"/>
        <w:rPr>
          <w:b/>
          <w:bCs/>
          <w:sz w:val="22"/>
          <w:szCs w:val="22"/>
        </w:rPr>
      </w:pPr>
      <w:r>
        <w:rPr>
          <w:rFonts w:ascii="Arial" w:hAnsi="Arial" w:cs="Arial"/>
          <w:b/>
          <w:bCs/>
          <w:noProof/>
          <w:color w:val="0000FF"/>
          <w:lang w:eastAsia="en-GB"/>
        </w:rPr>
        <w:lastRenderedPageBreak/>
        <w:drawing>
          <wp:anchor distT="0" distB="0" distL="114300" distR="114300" simplePos="0" relativeHeight="251660288" behindDoc="0" locked="0" layoutInCell="1" allowOverlap="1" wp14:anchorId="7CE80C5E" wp14:editId="01356C21">
            <wp:simplePos x="0" y="0"/>
            <wp:positionH relativeFrom="margin">
              <wp:align>center</wp:align>
            </wp:positionH>
            <wp:positionV relativeFrom="paragraph">
              <wp:posOffset>0</wp:posOffset>
            </wp:positionV>
            <wp:extent cx="923925" cy="1047750"/>
            <wp:effectExtent l="0" t="0" r="9525" b="0"/>
            <wp:wrapSquare wrapText="bothSides"/>
            <wp:docPr id="2" name="Picture 2" descr="YT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T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283CE" w14:textId="77777777" w:rsidR="003F6880" w:rsidRDefault="003F6880" w:rsidP="003F6880">
      <w:pPr>
        <w:pStyle w:val="Default"/>
        <w:rPr>
          <w:b/>
          <w:bCs/>
          <w:sz w:val="22"/>
          <w:szCs w:val="22"/>
        </w:rPr>
      </w:pPr>
    </w:p>
    <w:p w14:paraId="03D8190A" w14:textId="77777777" w:rsidR="00E57F4D" w:rsidRDefault="00E57F4D" w:rsidP="001255F7">
      <w:pPr>
        <w:pStyle w:val="Default"/>
        <w:jc w:val="center"/>
        <w:rPr>
          <w:b/>
          <w:bCs/>
          <w:sz w:val="22"/>
          <w:szCs w:val="22"/>
        </w:rPr>
      </w:pPr>
    </w:p>
    <w:p w14:paraId="4319D2C1" w14:textId="77777777" w:rsidR="00E57F4D" w:rsidRDefault="00E57F4D" w:rsidP="001255F7">
      <w:pPr>
        <w:pStyle w:val="Default"/>
        <w:jc w:val="center"/>
        <w:rPr>
          <w:b/>
          <w:bCs/>
          <w:sz w:val="22"/>
          <w:szCs w:val="22"/>
        </w:rPr>
      </w:pPr>
    </w:p>
    <w:p w14:paraId="1AC64B7C" w14:textId="77777777" w:rsidR="00E57F4D" w:rsidRDefault="00E57F4D" w:rsidP="001255F7">
      <w:pPr>
        <w:pStyle w:val="Default"/>
        <w:jc w:val="center"/>
        <w:rPr>
          <w:b/>
          <w:bCs/>
          <w:sz w:val="22"/>
          <w:szCs w:val="22"/>
        </w:rPr>
      </w:pPr>
    </w:p>
    <w:p w14:paraId="1BA4351B" w14:textId="77777777" w:rsidR="00AC483D" w:rsidRDefault="00AC483D" w:rsidP="001255F7">
      <w:pPr>
        <w:pStyle w:val="Default"/>
        <w:jc w:val="center"/>
        <w:rPr>
          <w:b/>
          <w:bCs/>
          <w:sz w:val="22"/>
          <w:szCs w:val="22"/>
        </w:rPr>
      </w:pPr>
    </w:p>
    <w:p w14:paraId="6A055A9E" w14:textId="77777777" w:rsidR="00AC483D" w:rsidRDefault="00AC483D" w:rsidP="001255F7">
      <w:pPr>
        <w:pStyle w:val="Default"/>
        <w:jc w:val="center"/>
        <w:rPr>
          <w:b/>
          <w:bCs/>
          <w:sz w:val="22"/>
          <w:szCs w:val="22"/>
        </w:rPr>
      </w:pPr>
    </w:p>
    <w:p w14:paraId="2D8A1E83" w14:textId="50B715A5" w:rsidR="001255F7" w:rsidRDefault="0047307A" w:rsidP="001255F7">
      <w:pPr>
        <w:pStyle w:val="Default"/>
        <w:jc w:val="center"/>
        <w:rPr>
          <w:b/>
          <w:bCs/>
          <w:sz w:val="22"/>
          <w:szCs w:val="22"/>
        </w:rPr>
      </w:pPr>
      <w:r>
        <w:rPr>
          <w:b/>
          <w:bCs/>
          <w:sz w:val="22"/>
          <w:szCs w:val="22"/>
        </w:rPr>
        <w:t>HARROGATE 2*</w:t>
      </w:r>
      <w:r w:rsidR="001255F7">
        <w:rPr>
          <w:b/>
          <w:bCs/>
          <w:sz w:val="22"/>
          <w:szCs w:val="22"/>
        </w:rPr>
        <w:t xml:space="preserve"> OPEN ENTRY FORM</w:t>
      </w:r>
    </w:p>
    <w:p w14:paraId="26C1470E" w14:textId="77777777" w:rsidR="001255F7" w:rsidRDefault="001255F7" w:rsidP="001255F7">
      <w:pPr>
        <w:pStyle w:val="Default"/>
        <w:jc w:val="center"/>
        <w:rPr>
          <w:b/>
          <w:bCs/>
          <w:sz w:val="22"/>
          <w:szCs w:val="22"/>
        </w:rPr>
      </w:pPr>
    </w:p>
    <w:tbl>
      <w:tblPr>
        <w:tblStyle w:val="TableGrid"/>
        <w:tblW w:w="9209" w:type="dxa"/>
        <w:tblLook w:val="04A0" w:firstRow="1" w:lastRow="0" w:firstColumn="1" w:lastColumn="0" w:noHBand="0" w:noVBand="1"/>
      </w:tblPr>
      <w:tblGrid>
        <w:gridCol w:w="4389"/>
        <w:gridCol w:w="4820"/>
      </w:tblGrid>
      <w:tr w:rsidR="0047307A" w14:paraId="5C17F0C6" w14:textId="77777777" w:rsidTr="004D707D">
        <w:trPr>
          <w:trHeight w:val="622"/>
        </w:trPr>
        <w:tc>
          <w:tcPr>
            <w:tcW w:w="4389" w:type="dxa"/>
          </w:tcPr>
          <w:p w14:paraId="44668C0C" w14:textId="77777777" w:rsidR="0047307A" w:rsidRDefault="0047307A" w:rsidP="00C0483D">
            <w:pPr>
              <w:pStyle w:val="Default"/>
              <w:rPr>
                <w:sz w:val="22"/>
                <w:szCs w:val="22"/>
              </w:rPr>
            </w:pPr>
            <w:r>
              <w:rPr>
                <w:sz w:val="22"/>
                <w:szCs w:val="22"/>
              </w:rPr>
              <w:t>PLAYER’S NAME</w:t>
            </w:r>
          </w:p>
          <w:p w14:paraId="5FCFB827" w14:textId="42A90471" w:rsidR="0047307A" w:rsidRDefault="0047307A" w:rsidP="00C0483D">
            <w:pPr>
              <w:pStyle w:val="Default"/>
              <w:rPr>
                <w:sz w:val="22"/>
                <w:szCs w:val="22"/>
              </w:rPr>
            </w:pPr>
            <w:r>
              <w:rPr>
                <w:sz w:val="22"/>
                <w:szCs w:val="22"/>
              </w:rPr>
              <w:t>(Please complete in block capitals)</w:t>
            </w:r>
          </w:p>
        </w:tc>
        <w:tc>
          <w:tcPr>
            <w:tcW w:w="4820" w:type="dxa"/>
          </w:tcPr>
          <w:p w14:paraId="29FFF99E" w14:textId="691C2A4E" w:rsidR="0047307A" w:rsidRDefault="0047307A" w:rsidP="00C0483D">
            <w:pPr>
              <w:pStyle w:val="Default"/>
              <w:rPr>
                <w:sz w:val="22"/>
                <w:szCs w:val="22"/>
              </w:rPr>
            </w:pPr>
          </w:p>
        </w:tc>
      </w:tr>
      <w:tr w:rsidR="0047307A" w14:paraId="662548CA" w14:textId="77777777" w:rsidTr="004D707D">
        <w:trPr>
          <w:trHeight w:val="622"/>
        </w:trPr>
        <w:tc>
          <w:tcPr>
            <w:tcW w:w="4389" w:type="dxa"/>
          </w:tcPr>
          <w:p w14:paraId="1D7CB59F" w14:textId="6F14F1F0" w:rsidR="0047307A" w:rsidRDefault="0047307A" w:rsidP="00C0483D">
            <w:pPr>
              <w:pStyle w:val="Default"/>
              <w:rPr>
                <w:sz w:val="22"/>
                <w:szCs w:val="22"/>
              </w:rPr>
            </w:pPr>
            <w:r>
              <w:rPr>
                <w:sz w:val="22"/>
                <w:szCs w:val="22"/>
              </w:rPr>
              <w:t>ADDRESS</w:t>
            </w:r>
          </w:p>
        </w:tc>
        <w:tc>
          <w:tcPr>
            <w:tcW w:w="4820" w:type="dxa"/>
          </w:tcPr>
          <w:p w14:paraId="5E65100A" w14:textId="77777777" w:rsidR="0047307A" w:rsidRDefault="0047307A" w:rsidP="00C0483D">
            <w:pPr>
              <w:pStyle w:val="Default"/>
              <w:rPr>
                <w:sz w:val="22"/>
                <w:szCs w:val="22"/>
              </w:rPr>
            </w:pPr>
          </w:p>
        </w:tc>
      </w:tr>
      <w:tr w:rsidR="0047307A" w14:paraId="586F74EA" w14:textId="77777777" w:rsidTr="004D707D">
        <w:trPr>
          <w:trHeight w:val="547"/>
        </w:trPr>
        <w:tc>
          <w:tcPr>
            <w:tcW w:w="4389" w:type="dxa"/>
          </w:tcPr>
          <w:p w14:paraId="3F666292" w14:textId="6090836B" w:rsidR="0047307A" w:rsidRDefault="0047307A" w:rsidP="00C0483D">
            <w:pPr>
              <w:pStyle w:val="Default"/>
              <w:rPr>
                <w:sz w:val="22"/>
                <w:szCs w:val="22"/>
              </w:rPr>
            </w:pPr>
            <w:r>
              <w:rPr>
                <w:sz w:val="22"/>
                <w:szCs w:val="22"/>
              </w:rPr>
              <w:t>MOBILE</w:t>
            </w:r>
          </w:p>
        </w:tc>
        <w:tc>
          <w:tcPr>
            <w:tcW w:w="4820" w:type="dxa"/>
          </w:tcPr>
          <w:p w14:paraId="0E9A81BA" w14:textId="77777777" w:rsidR="0047307A" w:rsidRDefault="0047307A" w:rsidP="00C0483D">
            <w:pPr>
              <w:pStyle w:val="Default"/>
              <w:rPr>
                <w:sz w:val="22"/>
                <w:szCs w:val="22"/>
              </w:rPr>
            </w:pPr>
          </w:p>
        </w:tc>
      </w:tr>
      <w:tr w:rsidR="0047307A" w14:paraId="28EE7D09" w14:textId="77777777" w:rsidTr="004D707D">
        <w:trPr>
          <w:trHeight w:val="554"/>
        </w:trPr>
        <w:tc>
          <w:tcPr>
            <w:tcW w:w="4389" w:type="dxa"/>
          </w:tcPr>
          <w:p w14:paraId="46E525A0" w14:textId="23931731" w:rsidR="0047307A" w:rsidRDefault="0047307A" w:rsidP="00C0483D">
            <w:pPr>
              <w:pStyle w:val="Default"/>
              <w:rPr>
                <w:sz w:val="22"/>
                <w:szCs w:val="22"/>
              </w:rPr>
            </w:pPr>
            <w:r>
              <w:rPr>
                <w:sz w:val="22"/>
                <w:szCs w:val="22"/>
              </w:rPr>
              <w:t>EMAIL</w:t>
            </w:r>
          </w:p>
        </w:tc>
        <w:tc>
          <w:tcPr>
            <w:tcW w:w="4820" w:type="dxa"/>
          </w:tcPr>
          <w:p w14:paraId="7FBA4B7A" w14:textId="77777777" w:rsidR="0047307A" w:rsidRDefault="0047307A" w:rsidP="00C0483D">
            <w:pPr>
              <w:pStyle w:val="Default"/>
              <w:rPr>
                <w:sz w:val="22"/>
                <w:szCs w:val="22"/>
              </w:rPr>
            </w:pPr>
          </w:p>
        </w:tc>
      </w:tr>
      <w:tr w:rsidR="0047307A" w14:paraId="7F80F465" w14:textId="77777777" w:rsidTr="004D707D">
        <w:trPr>
          <w:trHeight w:val="563"/>
        </w:trPr>
        <w:tc>
          <w:tcPr>
            <w:tcW w:w="4389" w:type="dxa"/>
          </w:tcPr>
          <w:p w14:paraId="603F8388" w14:textId="6935B194" w:rsidR="0047307A" w:rsidRDefault="0047307A" w:rsidP="00C0483D">
            <w:pPr>
              <w:pStyle w:val="Default"/>
              <w:rPr>
                <w:sz w:val="22"/>
                <w:szCs w:val="22"/>
              </w:rPr>
            </w:pPr>
            <w:r>
              <w:rPr>
                <w:sz w:val="22"/>
                <w:szCs w:val="22"/>
              </w:rPr>
              <w:t>DATE OF BIRTH</w:t>
            </w:r>
          </w:p>
        </w:tc>
        <w:tc>
          <w:tcPr>
            <w:tcW w:w="4820" w:type="dxa"/>
          </w:tcPr>
          <w:p w14:paraId="7FA5DA42" w14:textId="77777777" w:rsidR="0047307A" w:rsidRDefault="0047307A" w:rsidP="00C0483D">
            <w:pPr>
              <w:pStyle w:val="Default"/>
              <w:jc w:val="center"/>
              <w:rPr>
                <w:sz w:val="22"/>
                <w:szCs w:val="22"/>
              </w:rPr>
            </w:pPr>
          </w:p>
        </w:tc>
      </w:tr>
      <w:tr w:rsidR="0047307A" w14:paraId="74E42F25" w14:textId="77777777" w:rsidTr="004D707D">
        <w:trPr>
          <w:trHeight w:val="563"/>
        </w:trPr>
        <w:tc>
          <w:tcPr>
            <w:tcW w:w="4389" w:type="dxa"/>
          </w:tcPr>
          <w:p w14:paraId="57435EA6" w14:textId="660350D0" w:rsidR="0047307A" w:rsidRDefault="0047307A" w:rsidP="00C0483D">
            <w:pPr>
              <w:pStyle w:val="Default"/>
              <w:rPr>
                <w:sz w:val="22"/>
                <w:szCs w:val="22"/>
              </w:rPr>
            </w:pPr>
            <w:r>
              <w:rPr>
                <w:sz w:val="22"/>
                <w:szCs w:val="22"/>
              </w:rPr>
              <w:t>MALE/FEMALE</w:t>
            </w:r>
          </w:p>
        </w:tc>
        <w:tc>
          <w:tcPr>
            <w:tcW w:w="4820" w:type="dxa"/>
          </w:tcPr>
          <w:p w14:paraId="4E92E83C" w14:textId="77777777" w:rsidR="0047307A" w:rsidRDefault="0047307A" w:rsidP="00C0483D">
            <w:pPr>
              <w:pStyle w:val="Default"/>
              <w:jc w:val="center"/>
              <w:rPr>
                <w:sz w:val="22"/>
                <w:szCs w:val="22"/>
              </w:rPr>
            </w:pPr>
          </w:p>
        </w:tc>
      </w:tr>
      <w:tr w:rsidR="0047307A" w14:paraId="04DB0284" w14:textId="77777777" w:rsidTr="004D707D">
        <w:trPr>
          <w:trHeight w:val="571"/>
        </w:trPr>
        <w:tc>
          <w:tcPr>
            <w:tcW w:w="4389" w:type="dxa"/>
          </w:tcPr>
          <w:p w14:paraId="112CBB82" w14:textId="2472DAEF" w:rsidR="0047307A" w:rsidRDefault="0047307A" w:rsidP="00C0483D">
            <w:pPr>
              <w:pStyle w:val="Default"/>
              <w:rPr>
                <w:sz w:val="22"/>
                <w:szCs w:val="22"/>
              </w:rPr>
            </w:pPr>
            <w:r>
              <w:rPr>
                <w:sz w:val="22"/>
                <w:szCs w:val="22"/>
              </w:rPr>
              <w:t>TTE Membership Number</w:t>
            </w:r>
          </w:p>
        </w:tc>
        <w:tc>
          <w:tcPr>
            <w:tcW w:w="4820" w:type="dxa"/>
          </w:tcPr>
          <w:p w14:paraId="7C222498" w14:textId="77777777" w:rsidR="0047307A" w:rsidRDefault="0047307A" w:rsidP="00C0483D">
            <w:pPr>
              <w:pStyle w:val="Default"/>
              <w:jc w:val="center"/>
              <w:rPr>
                <w:sz w:val="22"/>
                <w:szCs w:val="22"/>
              </w:rPr>
            </w:pPr>
          </w:p>
        </w:tc>
      </w:tr>
      <w:tr w:rsidR="0047307A" w14:paraId="1FAF6857" w14:textId="77777777" w:rsidTr="004D707D">
        <w:trPr>
          <w:trHeight w:val="550"/>
        </w:trPr>
        <w:tc>
          <w:tcPr>
            <w:tcW w:w="4389" w:type="dxa"/>
          </w:tcPr>
          <w:p w14:paraId="60FC3461" w14:textId="5685719F" w:rsidR="0047307A" w:rsidRDefault="0047307A" w:rsidP="00C0483D">
            <w:pPr>
              <w:pStyle w:val="Default"/>
              <w:rPr>
                <w:sz w:val="22"/>
                <w:szCs w:val="22"/>
              </w:rPr>
            </w:pPr>
            <w:r>
              <w:rPr>
                <w:sz w:val="22"/>
                <w:szCs w:val="22"/>
              </w:rPr>
              <w:t>County of Affiliation</w:t>
            </w:r>
          </w:p>
        </w:tc>
        <w:tc>
          <w:tcPr>
            <w:tcW w:w="4820" w:type="dxa"/>
          </w:tcPr>
          <w:p w14:paraId="46725071" w14:textId="77777777" w:rsidR="0047307A" w:rsidRDefault="0047307A" w:rsidP="00C0483D">
            <w:pPr>
              <w:pStyle w:val="Default"/>
              <w:jc w:val="center"/>
              <w:rPr>
                <w:sz w:val="22"/>
                <w:szCs w:val="22"/>
              </w:rPr>
            </w:pPr>
          </w:p>
        </w:tc>
      </w:tr>
      <w:tr w:rsidR="0047307A" w14:paraId="2F328CBB" w14:textId="77777777" w:rsidTr="004D707D">
        <w:trPr>
          <w:trHeight w:val="550"/>
        </w:trPr>
        <w:tc>
          <w:tcPr>
            <w:tcW w:w="4389" w:type="dxa"/>
          </w:tcPr>
          <w:p w14:paraId="27428B27" w14:textId="734F1D7A" w:rsidR="0047307A" w:rsidRDefault="0047307A" w:rsidP="00C0483D">
            <w:pPr>
              <w:pStyle w:val="Default"/>
              <w:rPr>
                <w:sz w:val="22"/>
                <w:szCs w:val="22"/>
              </w:rPr>
            </w:pPr>
            <w:r>
              <w:rPr>
                <w:sz w:val="22"/>
                <w:szCs w:val="22"/>
              </w:rPr>
              <w:t>National Association (if not affiliated to TTE)</w:t>
            </w:r>
          </w:p>
        </w:tc>
        <w:tc>
          <w:tcPr>
            <w:tcW w:w="4820" w:type="dxa"/>
          </w:tcPr>
          <w:p w14:paraId="3EE11DD3" w14:textId="77777777" w:rsidR="0047307A" w:rsidRDefault="0047307A" w:rsidP="00C0483D">
            <w:pPr>
              <w:pStyle w:val="Default"/>
              <w:jc w:val="center"/>
              <w:rPr>
                <w:sz w:val="22"/>
                <w:szCs w:val="22"/>
              </w:rPr>
            </w:pPr>
          </w:p>
        </w:tc>
      </w:tr>
      <w:tr w:rsidR="003F6880" w14:paraId="0337E159" w14:textId="77777777" w:rsidTr="004D707D">
        <w:trPr>
          <w:trHeight w:val="550"/>
        </w:trPr>
        <w:tc>
          <w:tcPr>
            <w:tcW w:w="4389" w:type="dxa"/>
          </w:tcPr>
          <w:p w14:paraId="438FC291" w14:textId="4FFA14A3" w:rsidR="003F6880" w:rsidRDefault="003F6880" w:rsidP="00C0483D">
            <w:pPr>
              <w:pStyle w:val="Default"/>
              <w:rPr>
                <w:sz w:val="22"/>
                <w:szCs w:val="22"/>
              </w:rPr>
            </w:pPr>
            <w:r w:rsidRPr="003F6880">
              <w:rPr>
                <w:sz w:val="22"/>
                <w:szCs w:val="22"/>
              </w:rPr>
              <w:t>Please detail any relevant disability, accessibility or health issues</w:t>
            </w:r>
          </w:p>
        </w:tc>
        <w:tc>
          <w:tcPr>
            <w:tcW w:w="4820" w:type="dxa"/>
          </w:tcPr>
          <w:p w14:paraId="7D28043F" w14:textId="77777777" w:rsidR="003F6880" w:rsidRDefault="003F6880" w:rsidP="00C0483D">
            <w:pPr>
              <w:pStyle w:val="Default"/>
              <w:jc w:val="center"/>
              <w:rPr>
                <w:sz w:val="22"/>
                <w:szCs w:val="22"/>
              </w:rPr>
            </w:pPr>
          </w:p>
        </w:tc>
      </w:tr>
    </w:tbl>
    <w:p w14:paraId="09F5F8F3" w14:textId="336EA9EC" w:rsidR="001255F7" w:rsidRDefault="001255F7" w:rsidP="001255F7">
      <w:pPr>
        <w:pStyle w:val="Default"/>
        <w:rPr>
          <w:sz w:val="22"/>
          <w:szCs w:val="22"/>
        </w:rPr>
      </w:pPr>
    </w:p>
    <w:tbl>
      <w:tblPr>
        <w:tblStyle w:val="TableGrid"/>
        <w:tblW w:w="9209" w:type="dxa"/>
        <w:tblLook w:val="04A0" w:firstRow="1" w:lastRow="0" w:firstColumn="1" w:lastColumn="0" w:noHBand="0" w:noVBand="1"/>
      </w:tblPr>
      <w:tblGrid>
        <w:gridCol w:w="7449"/>
        <w:gridCol w:w="768"/>
        <w:gridCol w:w="992"/>
      </w:tblGrid>
      <w:tr w:rsidR="006364A4" w14:paraId="0601B45C" w14:textId="77777777" w:rsidTr="004D707D">
        <w:trPr>
          <w:trHeight w:val="533"/>
        </w:trPr>
        <w:tc>
          <w:tcPr>
            <w:tcW w:w="7449" w:type="dxa"/>
          </w:tcPr>
          <w:p w14:paraId="070FB2D4" w14:textId="21B81A44" w:rsidR="00B32640" w:rsidRPr="00060B92" w:rsidRDefault="00B32640" w:rsidP="00904209">
            <w:pPr>
              <w:pStyle w:val="Default"/>
              <w:rPr>
                <w:b/>
                <w:bCs/>
                <w:sz w:val="22"/>
                <w:szCs w:val="22"/>
              </w:rPr>
            </w:pPr>
            <w:r>
              <w:rPr>
                <w:b/>
                <w:bCs/>
                <w:sz w:val="22"/>
                <w:szCs w:val="22"/>
              </w:rPr>
              <w:t>Men’s Open - £30 – Please tick to select Men’s Open</w:t>
            </w:r>
          </w:p>
        </w:tc>
        <w:tc>
          <w:tcPr>
            <w:tcW w:w="768" w:type="dxa"/>
          </w:tcPr>
          <w:p w14:paraId="7687200B" w14:textId="77777777" w:rsidR="00B32640" w:rsidRPr="00E57F4D" w:rsidRDefault="00B32640" w:rsidP="00904209">
            <w:pPr>
              <w:pStyle w:val="Default"/>
              <w:jc w:val="center"/>
              <w:rPr>
                <w:b/>
                <w:bCs/>
                <w:color w:val="auto"/>
                <w:sz w:val="22"/>
                <w:szCs w:val="22"/>
              </w:rPr>
            </w:pPr>
          </w:p>
        </w:tc>
        <w:tc>
          <w:tcPr>
            <w:tcW w:w="992" w:type="dxa"/>
          </w:tcPr>
          <w:p w14:paraId="004C3108" w14:textId="162A7996" w:rsidR="00B32640" w:rsidRPr="00E57F4D" w:rsidRDefault="00B32640" w:rsidP="00904209">
            <w:pPr>
              <w:pStyle w:val="Default"/>
              <w:jc w:val="center"/>
              <w:rPr>
                <w:b/>
                <w:bCs/>
                <w:color w:val="auto"/>
                <w:sz w:val="22"/>
                <w:szCs w:val="22"/>
              </w:rPr>
            </w:pPr>
            <w:r w:rsidRPr="00E57F4D">
              <w:rPr>
                <w:b/>
                <w:bCs/>
                <w:color w:val="auto"/>
                <w:sz w:val="22"/>
                <w:szCs w:val="22"/>
              </w:rPr>
              <w:t>£</w:t>
            </w:r>
            <w:r>
              <w:rPr>
                <w:b/>
                <w:bCs/>
                <w:color w:val="auto"/>
                <w:sz w:val="22"/>
                <w:szCs w:val="22"/>
              </w:rPr>
              <w:t>30</w:t>
            </w:r>
          </w:p>
        </w:tc>
      </w:tr>
      <w:tr w:rsidR="004D707D" w14:paraId="7C063D45" w14:textId="77777777" w:rsidTr="004D707D">
        <w:trPr>
          <w:trHeight w:val="558"/>
        </w:trPr>
        <w:tc>
          <w:tcPr>
            <w:tcW w:w="7449" w:type="dxa"/>
          </w:tcPr>
          <w:p w14:paraId="49A0359C" w14:textId="7FD99644" w:rsidR="00A554E8" w:rsidRPr="00060B92" w:rsidRDefault="00A554E8" w:rsidP="001255F7">
            <w:pPr>
              <w:pStyle w:val="Default"/>
              <w:rPr>
                <w:b/>
                <w:bCs/>
                <w:sz w:val="22"/>
                <w:szCs w:val="22"/>
              </w:rPr>
            </w:pPr>
            <w:r>
              <w:rPr>
                <w:b/>
                <w:bCs/>
                <w:sz w:val="22"/>
                <w:szCs w:val="22"/>
              </w:rPr>
              <w:t>Women’s Open - £30 – Please tick to select Women’s Open</w:t>
            </w:r>
          </w:p>
        </w:tc>
        <w:tc>
          <w:tcPr>
            <w:tcW w:w="768" w:type="dxa"/>
          </w:tcPr>
          <w:p w14:paraId="293F68F2" w14:textId="77777777" w:rsidR="00A554E8" w:rsidRPr="00E57F4D" w:rsidRDefault="00A554E8" w:rsidP="000F23B9">
            <w:pPr>
              <w:pStyle w:val="Default"/>
              <w:jc w:val="center"/>
              <w:rPr>
                <w:b/>
                <w:bCs/>
                <w:color w:val="auto"/>
                <w:sz w:val="22"/>
                <w:szCs w:val="22"/>
              </w:rPr>
            </w:pPr>
          </w:p>
        </w:tc>
        <w:tc>
          <w:tcPr>
            <w:tcW w:w="992" w:type="dxa"/>
          </w:tcPr>
          <w:p w14:paraId="223590F1" w14:textId="52087362" w:rsidR="00A554E8" w:rsidRDefault="00A554E8" w:rsidP="000F23B9">
            <w:pPr>
              <w:pStyle w:val="Default"/>
              <w:jc w:val="center"/>
              <w:rPr>
                <w:sz w:val="22"/>
                <w:szCs w:val="22"/>
              </w:rPr>
            </w:pPr>
            <w:r w:rsidRPr="00E57F4D">
              <w:rPr>
                <w:b/>
                <w:bCs/>
                <w:color w:val="auto"/>
                <w:sz w:val="22"/>
                <w:szCs w:val="22"/>
              </w:rPr>
              <w:t>£</w:t>
            </w:r>
            <w:r>
              <w:rPr>
                <w:b/>
                <w:bCs/>
                <w:color w:val="auto"/>
                <w:sz w:val="22"/>
                <w:szCs w:val="22"/>
              </w:rPr>
              <w:t>30</w:t>
            </w:r>
          </w:p>
        </w:tc>
      </w:tr>
    </w:tbl>
    <w:p w14:paraId="37798DD0" w14:textId="77777777" w:rsidR="00060B92" w:rsidRDefault="00060B92" w:rsidP="001255F7">
      <w:pPr>
        <w:pStyle w:val="Default"/>
        <w:rPr>
          <w:sz w:val="22"/>
          <w:szCs w:val="22"/>
        </w:rPr>
      </w:pPr>
    </w:p>
    <w:p w14:paraId="0136632F" w14:textId="0ADCC078" w:rsidR="00891234" w:rsidRPr="00891234" w:rsidRDefault="00891234" w:rsidP="00891234">
      <w:pPr>
        <w:pStyle w:val="Default"/>
        <w:jc w:val="both"/>
        <w:rPr>
          <w:color w:val="FF0000"/>
          <w:sz w:val="22"/>
          <w:szCs w:val="22"/>
        </w:rPr>
      </w:pPr>
      <w:r w:rsidRPr="00891234">
        <w:rPr>
          <w:b/>
          <w:bCs/>
          <w:sz w:val="22"/>
          <w:szCs w:val="22"/>
        </w:rPr>
        <w:t xml:space="preserve">Please note </w:t>
      </w:r>
      <w:r>
        <w:rPr>
          <w:b/>
          <w:bCs/>
          <w:sz w:val="22"/>
          <w:szCs w:val="22"/>
        </w:rPr>
        <w:t xml:space="preserve">the </w:t>
      </w:r>
      <w:r w:rsidR="003634ED">
        <w:rPr>
          <w:b/>
          <w:bCs/>
          <w:sz w:val="22"/>
          <w:szCs w:val="22"/>
        </w:rPr>
        <w:t>two</w:t>
      </w:r>
      <w:r>
        <w:rPr>
          <w:b/>
          <w:bCs/>
          <w:sz w:val="22"/>
          <w:szCs w:val="22"/>
        </w:rPr>
        <w:t xml:space="preserve"> events</w:t>
      </w:r>
      <w:r w:rsidRPr="00891234">
        <w:rPr>
          <w:b/>
          <w:bCs/>
          <w:sz w:val="22"/>
          <w:szCs w:val="22"/>
        </w:rPr>
        <w:t xml:space="preserve"> will be merged </w:t>
      </w:r>
      <w:r w:rsidR="00E43F0C">
        <w:rPr>
          <w:b/>
          <w:bCs/>
          <w:sz w:val="22"/>
          <w:szCs w:val="22"/>
        </w:rPr>
        <w:t xml:space="preserve">into one event </w:t>
      </w:r>
      <w:r w:rsidRPr="00891234">
        <w:rPr>
          <w:b/>
          <w:bCs/>
          <w:sz w:val="22"/>
          <w:szCs w:val="22"/>
        </w:rPr>
        <w:t>if there are insufficient entries in any gender category</w:t>
      </w:r>
      <w:r w:rsidR="00E43F0C">
        <w:rPr>
          <w:b/>
          <w:bCs/>
          <w:sz w:val="22"/>
          <w:szCs w:val="22"/>
        </w:rPr>
        <w:t>.</w:t>
      </w:r>
    </w:p>
    <w:p w14:paraId="2EC2C618" w14:textId="77777777" w:rsidR="00891234" w:rsidRPr="00891234" w:rsidRDefault="00891234" w:rsidP="001255F7">
      <w:pPr>
        <w:pStyle w:val="Default"/>
        <w:rPr>
          <w:sz w:val="28"/>
          <w:szCs w:val="22"/>
        </w:rPr>
      </w:pPr>
    </w:p>
    <w:p w14:paraId="3C5C4916" w14:textId="72747702" w:rsidR="001255F7" w:rsidRPr="00C745E1" w:rsidRDefault="001255F7" w:rsidP="001255F7">
      <w:pPr>
        <w:pStyle w:val="Default"/>
        <w:rPr>
          <w:sz w:val="28"/>
          <w:szCs w:val="28"/>
        </w:rPr>
      </w:pPr>
      <w:r w:rsidRPr="00C745E1">
        <w:rPr>
          <w:sz w:val="28"/>
          <w:szCs w:val="28"/>
        </w:rPr>
        <w:t xml:space="preserve">The last day for receipt of entries is </w:t>
      </w:r>
      <w:r w:rsidR="0049409B" w:rsidRPr="0049409B">
        <w:rPr>
          <w:b/>
          <w:bCs/>
          <w:sz w:val="28"/>
          <w:szCs w:val="28"/>
        </w:rPr>
        <w:t>17</w:t>
      </w:r>
      <w:r w:rsidR="0049409B" w:rsidRPr="0049409B">
        <w:rPr>
          <w:b/>
          <w:bCs/>
          <w:sz w:val="28"/>
          <w:szCs w:val="28"/>
          <w:vertAlign w:val="superscript"/>
        </w:rPr>
        <w:t>th</w:t>
      </w:r>
      <w:r w:rsidR="0049409B" w:rsidRPr="0049409B">
        <w:rPr>
          <w:b/>
          <w:bCs/>
          <w:sz w:val="28"/>
          <w:szCs w:val="28"/>
        </w:rPr>
        <w:t xml:space="preserve"> October 2025</w:t>
      </w:r>
    </w:p>
    <w:p w14:paraId="3B6C9D6B" w14:textId="77777777" w:rsidR="001255F7" w:rsidRPr="00C745E1" w:rsidRDefault="001255F7" w:rsidP="001255F7">
      <w:pPr>
        <w:pStyle w:val="Default"/>
        <w:rPr>
          <w:sz w:val="28"/>
          <w:szCs w:val="28"/>
        </w:rPr>
      </w:pPr>
    </w:p>
    <w:p w14:paraId="09842BAC" w14:textId="77777777" w:rsidR="00857CF2" w:rsidRDefault="001255F7" w:rsidP="00857CF2">
      <w:pPr>
        <w:pStyle w:val="Default"/>
        <w:jc w:val="both"/>
        <w:rPr>
          <w:sz w:val="28"/>
          <w:szCs w:val="28"/>
        </w:rPr>
      </w:pPr>
      <w:r w:rsidRPr="00C745E1">
        <w:rPr>
          <w:color w:val="auto"/>
          <w:sz w:val="28"/>
          <w:szCs w:val="28"/>
        </w:rPr>
        <w:t xml:space="preserve">Payments to be made </w:t>
      </w:r>
      <w:r w:rsidR="00C745E1" w:rsidRPr="00C745E1">
        <w:rPr>
          <w:color w:val="auto"/>
          <w:sz w:val="28"/>
          <w:szCs w:val="28"/>
        </w:rPr>
        <w:t>by bank transfer to YTTA 05-04-54 16968484. Please use your name as the reference.</w:t>
      </w:r>
      <w:r w:rsidR="000F23B9">
        <w:rPr>
          <w:color w:val="auto"/>
          <w:sz w:val="28"/>
          <w:szCs w:val="28"/>
        </w:rPr>
        <w:t xml:space="preserve"> </w:t>
      </w:r>
      <w:r w:rsidR="00C745E1" w:rsidRPr="00C745E1">
        <w:rPr>
          <w:color w:val="auto"/>
          <w:sz w:val="28"/>
          <w:szCs w:val="28"/>
        </w:rPr>
        <w:t>Entry form will only be accepted with payment.</w:t>
      </w:r>
      <w:r w:rsidR="00857CF2">
        <w:rPr>
          <w:color w:val="auto"/>
          <w:sz w:val="28"/>
          <w:szCs w:val="28"/>
        </w:rPr>
        <w:t xml:space="preserve"> </w:t>
      </w:r>
      <w:r w:rsidR="00857CF2">
        <w:rPr>
          <w:sz w:val="28"/>
          <w:szCs w:val="28"/>
        </w:rPr>
        <w:t xml:space="preserve">Please return the entry form and player undertaking to Joshua Reynolds by email to </w:t>
      </w:r>
      <w:hyperlink r:id="rId15" w:history="1">
        <w:r w:rsidR="00857CF2" w:rsidRPr="00C2032A">
          <w:rPr>
            <w:rStyle w:val="Hyperlink"/>
            <w:sz w:val="28"/>
            <w:szCs w:val="28"/>
          </w:rPr>
          <w:t>Joshua_reynolds@hotmail.co.uk</w:t>
        </w:r>
      </w:hyperlink>
    </w:p>
    <w:p w14:paraId="1522E05A" w14:textId="77777777" w:rsidR="00C0203A" w:rsidRDefault="00C0203A" w:rsidP="00E57F4D">
      <w:pPr>
        <w:pStyle w:val="Default"/>
        <w:jc w:val="both"/>
        <w:rPr>
          <w:color w:val="auto"/>
          <w:sz w:val="28"/>
          <w:szCs w:val="28"/>
        </w:rPr>
      </w:pPr>
    </w:p>
    <w:p w14:paraId="47156AFD" w14:textId="77777777" w:rsidR="00C0203A" w:rsidRDefault="00C0203A" w:rsidP="00CD6571">
      <w:pPr>
        <w:pStyle w:val="Default"/>
        <w:rPr>
          <w:b/>
        </w:rPr>
      </w:pPr>
    </w:p>
    <w:p w14:paraId="14B37E5F" w14:textId="1B102214" w:rsidR="001255F7" w:rsidRPr="00E57F4D" w:rsidRDefault="001255F7" w:rsidP="00CD6571">
      <w:pPr>
        <w:pStyle w:val="Default"/>
        <w:rPr>
          <w:b/>
          <w:bCs/>
        </w:rPr>
      </w:pPr>
      <w:r w:rsidRPr="00E57F4D">
        <w:rPr>
          <w:b/>
        </w:rPr>
        <w:lastRenderedPageBreak/>
        <w:t>NO ENTRY WILL BE ACCEPTED UNLESS THE FOLLOWING UNDERTAKING IS SIGNED</w:t>
      </w:r>
    </w:p>
    <w:p w14:paraId="4503B9E2" w14:textId="77777777" w:rsidR="001255F7" w:rsidRPr="00E57F4D" w:rsidRDefault="001255F7" w:rsidP="001255F7">
      <w:pPr>
        <w:pStyle w:val="Default"/>
        <w:rPr>
          <w:b/>
          <w:sz w:val="28"/>
          <w:szCs w:val="28"/>
        </w:rPr>
      </w:pPr>
    </w:p>
    <w:p w14:paraId="07AB7BB1" w14:textId="76451A19" w:rsidR="003F6880" w:rsidRPr="00CF5005" w:rsidRDefault="00CF5005" w:rsidP="000F23B9">
      <w:pPr>
        <w:pStyle w:val="Default"/>
        <w:jc w:val="both"/>
        <w:rPr>
          <w:sz w:val="20"/>
          <w:szCs w:val="20"/>
        </w:rPr>
      </w:pPr>
      <w:r w:rsidRPr="00CF5005">
        <w:rPr>
          <w:sz w:val="20"/>
          <w:szCs w:val="20"/>
        </w:rPr>
        <w:t>I undertake to observe the regulations of the tournament, to abide by the decisions of the Referee, and to fulfil the schedule of play arranged for me unless prevented from doing so by circumstances beyond my control and accepted as such by the Referee.</w:t>
      </w:r>
      <w:r w:rsidR="003F6880">
        <w:rPr>
          <w:sz w:val="20"/>
          <w:szCs w:val="20"/>
        </w:rPr>
        <w:t xml:space="preserve"> </w:t>
      </w:r>
      <w:r w:rsidR="003F6880" w:rsidRPr="003F6880">
        <w:rPr>
          <w:sz w:val="20"/>
          <w:szCs w:val="20"/>
        </w:rPr>
        <w:t>Please note that competitors are liable for any damage caused to equipment at full cost price. Signing of the entry form is agreement of this. Any damage caused to equipment will be pursued as necessary.</w:t>
      </w:r>
    </w:p>
    <w:p w14:paraId="4759829E" w14:textId="77777777" w:rsidR="00CF5005" w:rsidRPr="00CF5005" w:rsidRDefault="00CF5005" w:rsidP="000F23B9">
      <w:pPr>
        <w:pStyle w:val="Default"/>
        <w:jc w:val="both"/>
        <w:rPr>
          <w:sz w:val="20"/>
          <w:szCs w:val="20"/>
        </w:rPr>
      </w:pPr>
    </w:p>
    <w:p w14:paraId="4FF4C07D" w14:textId="73AFFF4A" w:rsidR="00CF5005" w:rsidRPr="00CF5005" w:rsidRDefault="00CF5005" w:rsidP="000F23B9">
      <w:pPr>
        <w:pStyle w:val="Default"/>
        <w:jc w:val="both"/>
        <w:rPr>
          <w:rFonts w:asciiTheme="minorHAnsi" w:hAnsiTheme="minorHAnsi" w:cstheme="minorHAnsi"/>
          <w:b/>
          <w:sz w:val="20"/>
          <w:szCs w:val="20"/>
        </w:rPr>
      </w:pPr>
      <w:r w:rsidRPr="00CF5005">
        <w:rPr>
          <w:rFonts w:eastAsia="Calibri" w:cstheme="minorHAnsi"/>
          <w:sz w:val="20"/>
          <w:szCs w:val="20"/>
          <w:lang w:val="en-GB"/>
        </w:rPr>
        <w:t xml:space="preserve">Yorkshire Table Tennis Association and Table Tennis England require consent to the use of personal data in the administration of this competition, in accordance with the </w:t>
      </w:r>
      <w:hyperlink r:id="rId16" w:history="1">
        <w:r w:rsidR="00E72082" w:rsidRPr="00E72082">
          <w:rPr>
            <w:rStyle w:val="Hyperlink"/>
            <w:sz w:val="20"/>
            <w:szCs w:val="20"/>
          </w:rPr>
          <w:t>TTE Privacy Policy</w:t>
        </w:r>
      </w:hyperlink>
      <w:r w:rsidR="00E72082" w:rsidRPr="00E72082">
        <w:rPr>
          <w:sz w:val="20"/>
          <w:szCs w:val="20"/>
        </w:rPr>
        <w:t>;</w:t>
      </w:r>
      <w:r w:rsidRPr="00E72082">
        <w:rPr>
          <w:rFonts w:eastAsia="Calibri"/>
          <w:sz w:val="20"/>
          <w:szCs w:val="20"/>
          <w:lang w:val="en-GB"/>
        </w:rPr>
        <w:t xml:space="preserve"> </w:t>
      </w:r>
      <w:r w:rsidRPr="00CF5005">
        <w:rPr>
          <w:rFonts w:eastAsia="Calibri" w:cstheme="minorHAnsi"/>
          <w:sz w:val="20"/>
          <w:szCs w:val="20"/>
          <w:lang w:val="en-GB"/>
        </w:rPr>
        <w:t xml:space="preserve">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7" w:history="1">
        <w:r w:rsidRPr="00CF5005">
          <w:rPr>
            <w:rStyle w:val="Hyperlink"/>
            <w:rFonts w:eastAsia="Calibri" w:cstheme="minorHAnsi"/>
            <w:sz w:val="20"/>
            <w:szCs w:val="20"/>
            <w:lang w:val="en-GB"/>
          </w:rPr>
          <w:t>https://www.tabletennisengland.co.uk/privacy-policy/</w:t>
        </w:r>
      </w:hyperlink>
    </w:p>
    <w:p w14:paraId="7B89541F" w14:textId="77777777" w:rsidR="00CF5005" w:rsidRPr="00CF5005" w:rsidRDefault="00CF5005" w:rsidP="000F23B9">
      <w:pPr>
        <w:pStyle w:val="Default"/>
        <w:jc w:val="both"/>
        <w:rPr>
          <w:sz w:val="20"/>
          <w:szCs w:val="20"/>
        </w:rPr>
      </w:pPr>
    </w:p>
    <w:p w14:paraId="4989C61A" w14:textId="5806F8D6" w:rsidR="00A130E9" w:rsidRDefault="00A130E9" w:rsidP="00A130E9">
      <w:pPr>
        <w:pStyle w:val="Default"/>
        <w:jc w:val="both"/>
        <w:rPr>
          <w:rFonts w:asciiTheme="minorHAnsi" w:hAnsiTheme="minorHAnsi" w:cstheme="minorHAnsi"/>
          <w:b/>
          <w:sz w:val="20"/>
          <w:szCs w:val="20"/>
        </w:rPr>
      </w:pPr>
      <w:r w:rsidRPr="00CF5005">
        <w:rPr>
          <w:rFonts w:asciiTheme="minorHAnsi" w:hAnsiTheme="minorHAnsi" w:cstheme="minorHAnsi"/>
          <w:b/>
          <w:sz w:val="20"/>
          <w:szCs w:val="20"/>
        </w:rPr>
        <w:t>If player is 16</w:t>
      </w:r>
      <w:r>
        <w:rPr>
          <w:rFonts w:asciiTheme="minorHAnsi" w:hAnsiTheme="minorHAnsi" w:cstheme="minorHAnsi"/>
          <w:b/>
          <w:sz w:val="20"/>
          <w:szCs w:val="20"/>
        </w:rPr>
        <w:t xml:space="preserve"> or over</w:t>
      </w:r>
      <w:r w:rsidRPr="00CF5005">
        <w:rPr>
          <w:rFonts w:asciiTheme="minorHAnsi" w:hAnsiTheme="minorHAnsi" w:cstheme="minorHAnsi"/>
          <w:b/>
          <w:sz w:val="20"/>
          <w:szCs w:val="20"/>
        </w:rPr>
        <w:t>:</w:t>
      </w:r>
    </w:p>
    <w:p w14:paraId="741A4C6E" w14:textId="77777777" w:rsidR="00A130E9" w:rsidRPr="00CF5005" w:rsidRDefault="00A130E9" w:rsidP="00A130E9">
      <w:pPr>
        <w:pStyle w:val="Default"/>
        <w:jc w:val="both"/>
        <w:rPr>
          <w:rFonts w:asciiTheme="minorHAnsi" w:hAnsiTheme="minorHAnsi" w:cstheme="minorHAnsi"/>
          <w:b/>
          <w:sz w:val="20"/>
          <w:szCs w:val="20"/>
        </w:rPr>
      </w:pPr>
    </w:p>
    <w:p w14:paraId="0241F476" w14:textId="77777777" w:rsidR="00857E2A" w:rsidRDefault="00CF4B6D" w:rsidP="000F23B9">
      <w:pPr>
        <w:pStyle w:val="Default"/>
        <w:jc w:val="both"/>
        <w:rPr>
          <w:sz w:val="20"/>
          <w:szCs w:val="20"/>
        </w:rPr>
      </w:pPr>
      <w:r>
        <w:rPr>
          <w:sz w:val="20"/>
          <w:szCs w:val="20"/>
        </w:rPr>
        <w:t>Data Protection</w:t>
      </w:r>
    </w:p>
    <w:p w14:paraId="76B469D5" w14:textId="77777777" w:rsidR="00857E2A" w:rsidRDefault="00857E2A" w:rsidP="000F23B9">
      <w:pPr>
        <w:pStyle w:val="Default"/>
        <w:jc w:val="both"/>
        <w:rPr>
          <w:sz w:val="20"/>
          <w:szCs w:val="20"/>
        </w:rPr>
      </w:pPr>
    </w:p>
    <w:p w14:paraId="5E6D2BDC" w14:textId="5D0775E0" w:rsidR="00CF5005" w:rsidRPr="00CF5005" w:rsidRDefault="00CF5005" w:rsidP="000F23B9">
      <w:pPr>
        <w:pStyle w:val="Default"/>
        <w:jc w:val="both"/>
        <w:rPr>
          <w:sz w:val="20"/>
          <w:szCs w:val="20"/>
        </w:rPr>
      </w:pPr>
      <w:r w:rsidRPr="00CF5005">
        <w:rPr>
          <w:sz w:val="20"/>
          <w:szCs w:val="20"/>
        </w:rPr>
        <w:t xml:space="preserve">I am the player named above and I consent to the use by TTE of my personal data in the administration of this competition </w:t>
      </w:r>
    </w:p>
    <w:p w14:paraId="1D3887D7" w14:textId="77777777" w:rsidR="00CF5005" w:rsidRPr="00CF5005" w:rsidRDefault="00CF5005" w:rsidP="000F23B9">
      <w:pPr>
        <w:spacing w:after="0" w:line="240" w:lineRule="auto"/>
        <w:jc w:val="both"/>
        <w:rPr>
          <w:rFonts w:eastAsia="Calibri" w:cstheme="minorHAnsi"/>
          <w:color w:val="000000"/>
          <w:sz w:val="20"/>
          <w:szCs w:val="20"/>
          <w:lang w:val="en-GB"/>
        </w:rPr>
      </w:pPr>
    </w:p>
    <w:p w14:paraId="1CC012AF"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 xml:space="preserve">Signed_____________________________________________ </w:t>
      </w:r>
    </w:p>
    <w:p w14:paraId="0F99734F" w14:textId="77777777" w:rsidR="00CF5005" w:rsidRPr="00CF5005" w:rsidRDefault="00CF5005" w:rsidP="000F23B9">
      <w:pPr>
        <w:spacing w:after="0" w:line="240" w:lineRule="auto"/>
        <w:jc w:val="both"/>
        <w:rPr>
          <w:rFonts w:eastAsia="Calibri" w:cstheme="minorHAnsi"/>
          <w:color w:val="000000"/>
          <w:sz w:val="20"/>
          <w:szCs w:val="20"/>
          <w:lang w:val="en-GB"/>
        </w:rPr>
      </w:pPr>
    </w:p>
    <w:p w14:paraId="0CE945DD" w14:textId="77777777" w:rsidR="00CF5005" w:rsidRPr="00CF5005" w:rsidRDefault="00CF5005" w:rsidP="000F23B9">
      <w:pPr>
        <w:spacing w:after="0" w:line="240" w:lineRule="auto"/>
        <w:jc w:val="both"/>
        <w:rPr>
          <w:rFonts w:eastAsia="Calibri" w:cstheme="minorHAnsi"/>
          <w:color w:val="212121"/>
          <w:sz w:val="20"/>
          <w:szCs w:val="20"/>
          <w:lang w:val="en-GB"/>
        </w:rPr>
      </w:pPr>
      <w:r w:rsidRPr="00CF5005">
        <w:rPr>
          <w:rFonts w:eastAsia="Calibri" w:cstheme="minorHAnsi"/>
          <w:color w:val="000000"/>
          <w:sz w:val="20"/>
          <w:szCs w:val="20"/>
          <w:lang w:val="en-GB"/>
        </w:rPr>
        <w:t>Date_______________________________________________ </w:t>
      </w:r>
    </w:p>
    <w:p w14:paraId="6C29F08C" w14:textId="77777777" w:rsidR="00CF5005" w:rsidRPr="00CF5005" w:rsidRDefault="00CF5005" w:rsidP="000F23B9">
      <w:pPr>
        <w:pStyle w:val="Default"/>
        <w:jc w:val="both"/>
        <w:rPr>
          <w:rFonts w:asciiTheme="minorHAnsi" w:eastAsia="Calibri" w:hAnsiTheme="minorHAnsi" w:cstheme="minorHAnsi"/>
          <w:color w:val="auto"/>
          <w:sz w:val="20"/>
          <w:szCs w:val="20"/>
          <w:lang w:val="en-GB"/>
        </w:rPr>
      </w:pPr>
    </w:p>
    <w:p w14:paraId="1FFE0CB8" w14:textId="77777777" w:rsidR="00CF5005" w:rsidRPr="00CF5005" w:rsidRDefault="00CF5005" w:rsidP="000F23B9">
      <w:pPr>
        <w:pStyle w:val="Default"/>
        <w:jc w:val="both"/>
        <w:rPr>
          <w:rFonts w:asciiTheme="minorHAnsi" w:hAnsiTheme="minorHAnsi" w:cstheme="minorHAnsi"/>
          <w:b/>
          <w:sz w:val="20"/>
          <w:szCs w:val="20"/>
        </w:rPr>
      </w:pPr>
      <w:r w:rsidRPr="00CF5005">
        <w:rPr>
          <w:rFonts w:asciiTheme="minorHAnsi" w:hAnsiTheme="minorHAnsi" w:cstheme="minorHAnsi"/>
          <w:b/>
          <w:sz w:val="20"/>
          <w:szCs w:val="20"/>
        </w:rPr>
        <w:t>If player is under 16:</w:t>
      </w:r>
    </w:p>
    <w:p w14:paraId="703AAB02" w14:textId="77777777" w:rsidR="00CF5005" w:rsidRPr="00CF5005" w:rsidRDefault="00CF5005" w:rsidP="000F23B9">
      <w:pPr>
        <w:pStyle w:val="Default"/>
        <w:jc w:val="both"/>
        <w:rPr>
          <w:rFonts w:asciiTheme="minorHAnsi" w:hAnsiTheme="minorHAnsi" w:cstheme="minorHAnsi"/>
          <w:sz w:val="20"/>
          <w:szCs w:val="20"/>
        </w:rPr>
      </w:pPr>
    </w:p>
    <w:p w14:paraId="68C5B9D8" w14:textId="77777777" w:rsidR="00857E2A" w:rsidRDefault="00857E2A" w:rsidP="000F23B9">
      <w:pPr>
        <w:pStyle w:val="Default"/>
        <w:jc w:val="both"/>
        <w:rPr>
          <w:rFonts w:asciiTheme="minorHAnsi" w:hAnsiTheme="minorHAnsi" w:cstheme="minorHAnsi"/>
          <w:sz w:val="20"/>
          <w:szCs w:val="20"/>
        </w:rPr>
      </w:pPr>
      <w:r>
        <w:rPr>
          <w:rFonts w:asciiTheme="minorHAnsi" w:hAnsiTheme="minorHAnsi" w:cstheme="minorHAnsi"/>
          <w:sz w:val="20"/>
          <w:szCs w:val="20"/>
        </w:rPr>
        <w:t>Data Protection &amp; Activity Consent</w:t>
      </w:r>
    </w:p>
    <w:p w14:paraId="15BF6676" w14:textId="27DD1D9C" w:rsidR="00CF5005" w:rsidRPr="00CF5005" w:rsidRDefault="00CF5005" w:rsidP="000F23B9">
      <w:pPr>
        <w:pStyle w:val="Default"/>
        <w:jc w:val="both"/>
        <w:rPr>
          <w:rFonts w:asciiTheme="minorHAnsi" w:hAnsiTheme="minorHAnsi" w:cstheme="minorHAnsi"/>
          <w:sz w:val="20"/>
          <w:szCs w:val="20"/>
        </w:rPr>
      </w:pPr>
      <w:r w:rsidRPr="00CF5005">
        <w:rPr>
          <w:rFonts w:asciiTheme="minorHAnsi" w:hAnsiTheme="minorHAnsi" w:cstheme="minorHAnsi"/>
          <w:sz w:val="20"/>
          <w:szCs w:val="20"/>
        </w:rPr>
        <w:t xml:space="preserve">I have legal responsibility for the player named above and I consent to his/her participation in the competition, and to the use by TTE of his/her personal data in its administration. </w:t>
      </w:r>
    </w:p>
    <w:p w14:paraId="6ACA84B9" w14:textId="77777777" w:rsidR="00CF5005" w:rsidRPr="00CF5005" w:rsidRDefault="00CF5005" w:rsidP="000F23B9">
      <w:pPr>
        <w:pStyle w:val="Default"/>
        <w:jc w:val="both"/>
        <w:rPr>
          <w:rFonts w:asciiTheme="minorHAnsi" w:hAnsiTheme="minorHAnsi" w:cstheme="minorHAnsi"/>
          <w:sz w:val="20"/>
          <w:szCs w:val="20"/>
        </w:rPr>
      </w:pPr>
    </w:p>
    <w:p w14:paraId="76528E76" w14:textId="77777777" w:rsidR="00CF5005" w:rsidRPr="00CF5005" w:rsidRDefault="00CF5005" w:rsidP="000F23B9">
      <w:pPr>
        <w:pStyle w:val="Default"/>
        <w:jc w:val="both"/>
        <w:rPr>
          <w:rFonts w:asciiTheme="minorHAnsi" w:hAnsiTheme="minorHAnsi" w:cstheme="minorHAnsi"/>
          <w:sz w:val="20"/>
          <w:szCs w:val="20"/>
        </w:rPr>
      </w:pPr>
      <w:r w:rsidRPr="00CF5005">
        <w:rPr>
          <w:rFonts w:asciiTheme="minorHAnsi" w:hAnsiTheme="minorHAnsi" w:cstheme="minorHAnsi"/>
          <w:sz w:val="20"/>
          <w:szCs w:val="20"/>
        </w:rPr>
        <w:t>Name: (block capitals)___________________________________________</w:t>
      </w:r>
    </w:p>
    <w:p w14:paraId="58303C60" w14:textId="77777777" w:rsidR="00CF5005" w:rsidRPr="00CF5005" w:rsidRDefault="00CF5005" w:rsidP="000F23B9">
      <w:pPr>
        <w:pStyle w:val="Default"/>
        <w:jc w:val="both"/>
        <w:rPr>
          <w:rFonts w:asciiTheme="minorHAnsi" w:hAnsiTheme="minorHAnsi" w:cstheme="minorHAnsi"/>
          <w:sz w:val="20"/>
          <w:szCs w:val="20"/>
        </w:rPr>
      </w:pPr>
    </w:p>
    <w:p w14:paraId="4D89244A" w14:textId="77777777" w:rsidR="00CF5005" w:rsidRPr="00CF5005" w:rsidRDefault="00CF5005" w:rsidP="000F23B9">
      <w:pPr>
        <w:pStyle w:val="Default"/>
        <w:jc w:val="both"/>
        <w:rPr>
          <w:rFonts w:eastAsia="Calibri" w:cstheme="minorHAnsi"/>
          <w:sz w:val="20"/>
          <w:szCs w:val="20"/>
          <w:lang w:val="en-GB"/>
        </w:rPr>
      </w:pPr>
      <w:r w:rsidRPr="00CF5005">
        <w:rPr>
          <w:rFonts w:cstheme="minorHAnsi"/>
          <w:sz w:val="20"/>
          <w:szCs w:val="20"/>
        </w:rPr>
        <w:t>Relationship to player: _____________________________________</w:t>
      </w:r>
      <w:r w:rsidRPr="00CF5005">
        <w:rPr>
          <w:rFonts w:eastAsia="Calibri" w:cstheme="minorHAnsi"/>
          <w:sz w:val="20"/>
          <w:szCs w:val="20"/>
          <w:lang w:val="en-GB"/>
        </w:rPr>
        <w:t xml:space="preserve"> </w:t>
      </w:r>
    </w:p>
    <w:p w14:paraId="2141F690" w14:textId="77777777" w:rsidR="00CF5005" w:rsidRPr="00CF5005" w:rsidRDefault="00CF5005" w:rsidP="000F23B9">
      <w:pPr>
        <w:spacing w:after="0" w:line="240" w:lineRule="auto"/>
        <w:jc w:val="both"/>
        <w:rPr>
          <w:rFonts w:eastAsia="Calibri" w:cstheme="minorHAnsi"/>
          <w:color w:val="000000"/>
          <w:sz w:val="20"/>
          <w:szCs w:val="20"/>
          <w:lang w:val="en-GB"/>
        </w:rPr>
      </w:pPr>
    </w:p>
    <w:p w14:paraId="7A9CB751"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 xml:space="preserve">Signed_______________________________________________________ </w:t>
      </w:r>
    </w:p>
    <w:p w14:paraId="6931A9CA" w14:textId="77777777" w:rsidR="00CF5005" w:rsidRPr="00CF5005" w:rsidRDefault="00CF5005" w:rsidP="000F23B9">
      <w:pPr>
        <w:spacing w:after="0" w:line="240" w:lineRule="auto"/>
        <w:jc w:val="both"/>
        <w:rPr>
          <w:rFonts w:eastAsia="Calibri" w:cstheme="minorHAnsi"/>
          <w:color w:val="000000"/>
          <w:sz w:val="20"/>
          <w:szCs w:val="20"/>
          <w:lang w:val="en-GB"/>
        </w:rPr>
      </w:pPr>
    </w:p>
    <w:p w14:paraId="314BA4E4"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Date_________________________________________________________</w:t>
      </w:r>
    </w:p>
    <w:p w14:paraId="3E0197FE" w14:textId="77777777" w:rsidR="00CF5005" w:rsidRPr="00CF5005" w:rsidRDefault="00CF5005" w:rsidP="000F23B9">
      <w:pPr>
        <w:spacing w:after="0" w:line="240" w:lineRule="auto"/>
        <w:jc w:val="both"/>
        <w:rPr>
          <w:rFonts w:eastAsia="Calibri" w:cstheme="minorHAnsi"/>
          <w:color w:val="000000"/>
          <w:sz w:val="20"/>
          <w:szCs w:val="20"/>
          <w:lang w:val="en-GB"/>
        </w:rPr>
      </w:pPr>
    </w:p>
    <w:p w14:paraId="5E30CAF5" w14:textId="7055EAF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p>
    <w:p w14:paraId="10E6F11F" w14:textId="77777777" w:rsidR="00CF5005" w:rsidRPr="00CF5005" w:rsidRDefault="00CF5005" w:rsidP="000F23B9">
      <w:pPr>
        <w:spacing w:after="0" w:line="240" w:lineRule="auto"/>
        <w:jc w:val="both"/>
        <w:rPr>
          <w:rFonts w:eastAsia="Calibri" w:cstheme="minorHAnsi"/>
          <w:color w:val="000000"/>
          <w:sz w:val="20"/>
          <w:szCs w:val="20"/>
          <w:lang w:val="en-GB"/>
        </w:rPr>
      </w:pPr>
    </w:p>
    <w:p w14:paraId="06BCFD1E" w14:textId="77777777" w:rsidR="00CF5005" w:rsidRPr="00CF5005" w:rsidRDefault="00CF5005" w:rsidP="000F23B9">
      <w:pPr>
        <w:spacing w:after="0" w:line="240" w:lineRule="auto"/>
        <w:jc w:val="both"/>
        <w:rPr>
          <w:rFonts w:eastAsia="Calibri" w:cstheme="minorHAnsi"/>
          <w:color w:val="000000"/>
          <w:sz w:val="20"/>
          <w:szCs w:val="20"/>
          <w:lang w:val="en-GB"/>
        </w:rPr>
      </w:pPr>
      <w:r w:rsidRPr="00A130E9">
        <w:rPr>
          <w:rFonts w:eastAsia="Calibri" w:cstheme="minorHAnsi"/>
          <w:b/>
          <w:bCs/>
          <w:color w:val="000000"/>
          <w:sz w:val="20"/>
          <w:szCs w:val="20"/>
          <w:lang w:val="en-GB"/>
        </w:rPr>
        <w:t>A player under 18</w:t>
      </w:r>
      <w:r w:rsidRPr="00CF5005">
        <w:rPr>
          <w:rFonts w:eastAsia="Calibri" w:cstheme="minorHAnsi"/>
          <w:color w:val="000000"/>
          <w:sz w:val="20"/>
          <w:szCs w:val="20"/>
          <w:lang w:val="en-GB"/>
        </w:rPr>
        <w:t xml:space="preserve"> may not participate in a Table Tennis England event or competition unless a parent or guardian of that player has consented to testing of that player in the following form:</w:t>
      </w:r>
    </w:p>
    <w:p w14:paraId="1B472CFC" w14:textId="77777777" w:rsidR="00CF5005" w:rsidRPr="00CF5005" w:rsidRDefault="00CF5005" w:rsidP="000F23B9">
      <w:pPr>
        <w:spacing w:after="0" w:line="240" w:lineRule="auto"/>
        <w:jc w:val="both"/>
        <w:rPr>
          <w:rFonts w:eastAsia="Calibri" w:cstheme="minorHAnsi"/>
          <w:color w:val="000000"/>
          <w:sz w:val="20"/>
          <w:szCs w:val="20"/>
          <w:lang w:val="en-GB"/>
        </w:rPr>
      </w:pPr>
    </w:p>
    <w:p w14:paraId="14958529"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I have legal responsibility for the player named above and I confirm that I have read the TTE Anti-Doping Regulations (Appendix P) and that I hereby acknowledge that the player is bound by the Regulations</w:t>
      </w:r>
    </w:p>
    <w:p w14:paraId="47221F8E" w14:textId="77777777" w:rsidR="00CF5005" w:rsidRPr="00CF5005" w:rsidRDefault="00CF5005" w:rsidP="000F23B9">
      <w:pPr>
        <w:spacing w:after="0" w:line="240" w:lineRule="auto"/>
        <w:jc w:val="both"/>
        <w:rPr>
          <w:rFonts w:eastAsia="Calibri" w:cstheme="minorHAnsi"/>
          <w:color w:val="000000"/>
          <w:sz w:val="20"/>
          <w:szCs w:val="20"/>
          <w:lang w:val="en-GB"/>
        </w:rPr>
      </w:pPr>
    </w:p>
    <w:p w14:paraId="03216421"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Name (block capitals)________________________________________________</w:t>
      </w:r>
    </w:p>
    <w:p w14:paraId="330AFBCA" w14:textId="77777777" w:rsidR="00CF5005" w:rsidRPr="00CF5005" w:rsidRDefault="00CF5005" w:rsidP="000F23B9">
      <w:pPr>
        <w:spacing w:after="0" w:line="240" w:lineRule="auto"/>
        <w:jc w:val="both"/>
        <w:rPr>
          <w:rFonts w:eastAsia="Calibri" w:cstheme="minorHAnsi"/>
          <w:color w:val="000000"/>
          <w:sz w:val="20"/>
          <w:szCs w:val="20"/>
          <w:lang w:val="en-GB"/>
        </w:rPr>
      </w:pPr>
    </w:p>
    <w:p w14:paraId="476A37E5" w14:textId="77777777" w:rsidR="00CF5005" w:rsidRP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Relationship to player________________________________________________</w:t>
      </w:r>
    </w:p>
    <w:p w14:paraId="50EF2FEC" w14:textId="77777777" w:rsidR="00CF5005" w:rsidRPr="00CF5005" w:rsidRDefault="00CF5005" w:rsidP="000F23B9">
      <w:pPr>
        <w:spacing w:after="0" w:line="240" w:lineRule="auto"/>
        <w:jc w:val="both"/>
        <w:rPr>
          <w:rFonts w:eastAsia="Calibri" w:cstheme="minorHAnsi"/>
          <w:color w:val="000000"/>
          <w:sz w:val="20"/>
          <w:szCs w:val="20"/>
          <w:lang w:val="en-GB"/>
        </w:rPr>
      </w:pPr>
    </w:p>
    <w:p w14:paraId="030E4183" w14:textId="77777777" w:rsidR="00CF5005" w:rsidRDefault="00CF5005" w:rsidP="000F23B9">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Signed____________________________________________________________</w:t>
      </w:r>
    </w:p>
    <w:p w14:paraId="25B20D41" w14:textId="77777777" w:rsidR="00CD6571" w:rsidRPr="00CF5005" w:rsidRDefault="00CD6571" w:rsidP="000F23B9">
      <w:pPr>
        <w:spacing w:after="0" w:line="240" w:lineRule="auto"/>
        <w:jc w:val="both"/>
        <w:rPr>
          <w:rFonts w:eastAsia="Calibri" w:cstheme="minorHAnsi"/>
          <w:color w:val="000000"/>
          <w:sz w:val="20"/>
          <w:szCs w:val="20"/>
          <w:lang w:val="en-GB"/>
        </w:rPr>
      </w:pPr>
    </w:p>
    <w:p w14:paraId="480D4F5E" w14:textId="7F8CC8A4" w:rsidR="001255F7" w:rsidRPr="00E57F4D" w:rsidRDefault="00CF5005" w:rsidP="00CD6571">
      <w:pPr>
        <w:spacing w:after="0" w:line="240" w:lineRule="auto"/>
        <w:jc w:val="both"/>
        <w:rPr>
          <w:rFonts w:eastAsia="Calibri" w:cstheme="minorHAnsi"/>
          <w:color w:val="000000"/>
          <w:sz w:val="20"/>
          <w:szCs w:val="20"/>
          <w:lang w:val="en-GB"/>
        </w:rPr>
      </w:pPr>
      <w:r w:rsidRPr="00CF5005">
        <w:rPr>
          <w:rFonts w:eastAsia="Calibri" w:cstheme="minorHAnsi"/>
          <w:color w:val="000000"/>
          <w:sz w:val="20"/>
          <w:szCs w:val="20"/>
          <w:lang w:val="en-GB"/>
        </w:rPr>
        <w:t>Date______________________________________________________________</w:t>
      </w:r>
    </w:p>
    <w:sectPr w:rsidR="001255F7" w:rsidRPr="00E57F4D" w:rsidSect="00A130E9">
      <w:footerReference w:type="default" r:id="rId18"/>
      <w:pgSz w:w="12240" w:h="15840"/>
      <w:pgMar w:top="851" w:right="851"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77EF" w14:textId="77777777" w:rsidR="00BB1A2D" w:rsidRDefault="00BB1A2D">
      <w:pPr>
        <w:spacing w:after="0" w:line="240" w:lineRule="auto"/>
      </w:pPr>
      <w:r>
        <w:separator/>
      </w:r>
    </w:p>
  </w:endnote>
  <w:endnote w:type="continuationSeparator" w:id="0">
    <w:p w14:paraId="43BF5E5F" w14:textId="77777777" w:rsidR="00BB1A2D" w:rsidRDefault="00BB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03774"/>
      <w:docPartObj>
        <w:docPartGallery w:val="Page Numbers (Bottom of Page)"/>
        <w:docPartUnique/>
      </w:docPartObj>
    </w:sdtPr>
    <w:sdtEndPr>
      <w:rPr>
        <w:noProof/>
      </w:rPr>
    </w:sdtEndPr>
    <w:sdtContent>
      <w:p w14:paraId="6256ACA2" w14:textId="77777777" w:rsidR="00CF5005" w:rsidRDefault="00CF5005">
        <w:pPr>
          <w:pStyle w:val="Footer"/>
          <w:jc w:val="center"/>
        </w:pPr>
      </w:p>
      <w:p w14:paraId="32299E57" w14:textId="2B112E0E" w:rsidR="00CF5005" w:rsidRDefault="00000000">
        <w:pPr>
          <w:pStyle w:val="Footer"/>
          <w:jc w:val="center"/>
        </w:pPr>
      </w:p>
    </w:sdtContent>
  </w:sdt>
  <w:p w14:paraId="01AC4122" w14:textId="77777777" w:rsidR="00CF5005" w:rsidRDefault="00CF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1892" w14:textId="77777777" w:rsidR="00BB1A2D" w:rsidRDefault="00BB1A2D">
      <w:pPr>
        <w:spacing w:after="0" w:line="240" w:lineRule="auto"/>
      </w:pPr>
      <w:r>
        <w:separator/>
      </w:r>
    </w:p>
  </w:footnote>
  <w:footnote w:type="continuationSeparator" w:id="0">
    <w:p w14:paraId="086D4AC1" w14:textId="77777777" w:rsidR="00BB1A2D" w:rsidRDefault="00BB1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A3BE5"/>
    <w:multiLevelType w:val="multilevel"/>
    <w:tmpl w:val="FDA0962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582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F7"/>
    <w:rsid w:val="00023046"/>
    <w:rsid w:val="00060B92"/>
    <w:rsid w:val="00070363"/>
    <w:rsid w:val="00085732"/>
    <w:rsid w:val="000D088F"/>
    <w:rsid w:val="000F23B9"/>
    <w:rsid w:val="00113EC6"/>
    <w:rsid w:val="001235AF"/>
    <w:rsid w:val="001255F7"/>
    <w:rsid w:val="00186007"/>
    <w:rsid w:val="001E4C7B"/>
    <w:rsid w:val="002444F8"/>
    <w:rsid w:val="00257FF7"/>
    <w:rsid w:val="0030733A"/>
    <w:rsid w:val="00313A90"/>
    <w:rsid w:val="00313B0F"/>
    <w:rsid w:val="00324902"/>
    <w:rsid w:val="00344DF9"/>
    <w:rsid w:val="00347752"/>
    <w:rsid w:val="00354AAA"/>
    <w:rsid w:val="003634ED"/>
    <w:rsid w:val="003D0903"/>
    <w:rsid w:val="003F6880"/>
    <w:rsid w:val="0040357E"/>
    <w:rsid w:val="0047307A"/>
    <w:rsid w:val="0049409B"/>
    <w:rsid w:val="004B6C8A"/>
    <w:rsid w:val="004D707D"/>
    <w:rsid w:val="004E1342"/>
    <w:rsid w:val="00533771"/>
    <w:rsid w:val="0054422F"/>
    <w:rsid w:val="00547D1D"/>
    <w:rsid w:val="005F71AB"/>
    <w:rsid w:val="006364A4"/>
    <w:rsid w:val="00695B0A"/>
    <w:rsid w:val="006D2ECC"/>
    <w:rsid w:val="00740677"/>
    <w:rsid w:val="007B0749"/>
    <w:rsid w:val="007C5CE7"/>
    <w:rsid w:val="007D3002"/>
    <w:rsid w:val="007F03D2"/>
    <w:rsid w:val="00833EA6"/>
    <w:rsid w:val="00857CF2"/>
    <w:rsid w:val="00857E2A"/>
    <w:rsid w:val="00857E5E"/>
    <w:rsid w:val="008715A8"/>
    <w:rsid w:val="00891234"/>
    <w:rsid w:val="008D21AF"/>
    <w:rsid w:val="00904209"/>
    <w:rsid w:val="00934148"/>
    <w:rsid w:val="009F0CE4"/>
    <w:rsid w:val="009F7B12"/>
    <w:rsid w:val="00A1272F"/>
    <w:rsid w:val="00A130E9"/>
    <w:rsid w:val="00A22BBE"/>
    <w:rsid w:val="00A554E8"/>
    <w:rsid w:val="00AC483D"/>
    <w:rsid w:val="00B32640"/>
    <w:rsid w:val="00BB1A2D"/>
    <w:rsid w:val="00BC02E0"/>
    <w:rsid w:val="00BC24A4"/>
    <w:rsid w:val="00C0203A"/>
    <w:rsid w:val="00C745E1"/>
    <w:rsid w:val="00C9519A"/>
    <w:rsid w:val="00CD5F7F"/>
    <w:rsid w:val="00CD6571"/>
    <w:rsid w:val="00CF4B6D"/>
    <w:rsid w:val="00CF5005"/>
    <w:rsid w:val="00D134E9"/>
    <w:rsid w:val="00D22EED"/>
    <w:rsid w:val="00DB61BF"/>
    <w:rsid w:val="00DD4483"/>
    <w:rsid w:val="00DE05F7"/>
    <w:rsid w:val="00E007A8"/>
    <w:rsid w:val="00E31D05"/>
    <w:rsid w:val="00E43F0C"/>
    <w:rsid w:val="00E57F4D"/>
    <w:rsid w:val="00E6213D"/>
    <w:rsid w:val="00E72082"/>
    <w:rsid w:val="00E8630F"/>
    <w:rsid w:val="00EB4786"/>
    <w:rsid w:val="00ED198F"/>
    <w:rsid w:val="00ED385E"/>
    <w:rsid w:val="00FA2849"/>
    <w:rsid w:val="00FB3255"/>
    <w:rsid w:val="00FE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391C"/>
  <w15:chartTrackingRefBased/>
  <w15:docId w15:val="{A3C9834A-7F25-4ADB-BAF7-9859FED9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5F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1255F7"/>
    <w:rPr>
      <w:color w:val="0563C1" w:themeColor="hyperlink"/>
      <w:u w:val="single"/>
    </w:rPr>
  </w:style>
  <w:style w:type="table" w:styleId="TableGrid">
    <w:name w:val="Table Grid"/>
    <w:basedOn w:val="TableNormal"/>
    <w:uiPriority w:val="39"/>
    <w:rsid w:val="001255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5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F7"/>
    <w:rPr>
      <w:lang w:val="en-US"/>
    </w:rPr>
  </w:style>
  <w:style w:type="character" w:styleId="UnresolvedMention">
    <w:name w:val="Unresolved Mention"/>
    <w:basedOn w:val="DefaultParagraphFont"/>
    <w:uiPriority w:val="99"/>
    <w:semiHidden/>
    <w:unhideWhenUsed/>
    <w:rsid w:val="00E31D05"/>
    <w:rPr>
      <w:color w:val="605E5C"/>
      <w:shd w:val="clear" w:color="auto" w:fill="E1DFDD"/>
    </w:rPr>
  </w:style>
  <w:style w:type="paragraph" w:styleId="Header">
    <w:name w:val="header"/>
    <w:basedOn w:val="Normal"/>
    <w:link w:val="HeaderChar"/>
    <w:uiPriority w:val="99"/>
    <w:unhideWhenUsed/>
    <w:rsid w:val="00E5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4D"/>
    <w:rPr>
      <w:lang w:val="en-US"/>
    </w:rPr>
  </w:style>
  <w:style w:type="paragraph" w:styleId="NoSpacing">
    <w:name w:val="No Spacing"/>
    <w:uiPriority w:val="1"/>
    <w:qFormat/>
    <w:rsid w:val="0049409B"/>
    <w:pPr>
      <w:spacing w:after="0" w:line="240" w:lineRule="auto"/>
    </w:pPr>
    <w:rPr>
      <w:lang w:val="en-US"/>
    </w:rPr>
  </w:style>
  <w:style w:type="paragraph" w:styleId="NormalWeb">
    <w:name w:val="Normal (Web)"/>
    <w:basedOn w:val="Normal"/>
    <w:uiPriority w:val="99"/>
    <w:unhideWhenUsed/>
    <w:rsid w:val="003D0903"/>
    <w:pPr>
      <w:spacing w:before="100" w:beforeAutospacing="1" w:after="100" w:afterAutospacing="1" w:line="240" w:lineRule="auto"/>
    </w:pPr>
    <w:rPr>
      <w:rFonts w:ascii="Aptos" w:hAnsi="Aptos" w:cs="Aptos"/>
      <w:sz w:val="24"/>
      <w:szCs w:val="24"/>
      <w:lang w:val="en-GB" w:eastAsia="en-GB"/>
    </w:rPr>
  </w:style>
  <w:style w:type="character" w:styleId="FollowedHyperlink">
    <w:name w:val="FollowedHyperlink"/>
    <w:basedOn w:val="DefaultParagraphFont"/>
    <w:uiPriority w:val="99"/>
    <w:semiHidden/>
    <w:unhideWhenUsed/>
    <w:rsid w:val="00533771"/>
    <w:rPr>
      <w:color w:val="954F72" w:themeColor="followedHyperlink"/>
      <w:u w:val="single"/>
    </w:rPr>
  </w:style>
  <w:style w:type="paragraph" w:styleId="ListParagraph">
    <w:name w:val="List Paragraph"/>
    <w:basedOn w:val="Normal"/>
    <w:uiPriority w:val="34"/>
    <w:qFormat/>
    <w:rsid w:val="009F7B12"/>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letennisengland.sport80.com/" TargetMode="External"/><Relationship Id="rId13" Type="http://schemas.openxmlformats.org/officeDocument/2006/relationships/hyperlink" Target="https://www.tabletennisengland.co.uk/about-us/safeguarding/photography-guidelin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tect-eu.mimecast.com/s/uX2LCLPWwsLZjySBgyPj?domain=tabletennisengland.co.uk/" TargetMode="External"/><Relationship Id="rId12" Type="http://schemas.openxmlformats.org/officeDocument/2006/relationships/hyperlink" Target="mailto:richardcrowther23@tiscali.co.uk" TargetMode="External"/><Relationship Id="rId17" Type="http://schemas.openxmlformats.org/officeDocument/2006/relationships/hyperlink" Target="https://www.tabletennisengland.co.uk/privacy-policy/" TargetMode="External"/><Relationship Id="rId2" Type="http://schemas.openxmlformats.org/officeDocument/2006/relationships/styles" Target="styles.xml"/><Relationship Id="rId16" Type="http://schemas.openxmlformats.org/officeDocument/2006/relationships/hyperlink" Target="https://www.tabletennisengland.co.uk/privacy-poli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letennisengland.co.uk/about-us/policies-and-procedures" TargetMode="External"/><Relationship Id="rId5" Type="http://schemas.openxmlformats.org/officeDocument/2006/relationships/footnotes" Target="footnotes.xml"/><Relationship Id="rId15" Type="http://schemas.openxmlformats.org/officeDocument/2006/relationships/hyperlink" Target="mailto:Joshua_reynolds@hotmail.co.uk" TargetMode="External"/><Relationship Id="rId10" Type="http://schemas.openxmlformats.org/officeDocument/2006/relationships/hyperlink" Target="https://www.tabletennisengland.co.uk/about-us/safeguardung-codes-of-conduct-and-terms-of-refer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bletennisengland.sport80.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Janet Adams</cp:lastModifiedBy>
  <cp:revision>2</cp:revision>
  <dcterms:created xsi:type="dcterms:W3CDTF">2025-09-03T09:31:00Z</dcterms:created>
  <dcterms:modified xsi:type="dcterms:W3CDTF">2025-09-03T09:31:00Z</dcterms:modified>
</cp:coreProperties>
</file>